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30" w:rsidRDefault="00BA4430" w:rsidP="00B107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10752" w:rsidRPr="00B10752" w:rsidRDefault="00B10752" w:rsidP="00B107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0752">
        <w:rPr>
          <w:rFonts w:ascii="Times New Roman" w:hAnsi="Times New Roman" w:cs="Times New Roman"/>
          <w:sz w:val="28"/>
          <w:szCs w:val="28"/>
        </w:rPr>
        <w:t xml:space="preserve">Утверждено приказом Министерства образования </w:t>
      </w:r>
    </w:p>
    <w:p w:rsidR="00B10752" w:rsidRPr="00B10752" w:rsidRDefault="00B10752" w:rsidP="00B107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0752">
        <w:rPr>
          <w:rFonts w:ascii="Times New Roman" w:hAnsi="Times New Roman" w:cs="Times New Roman"/>
          <w:sz w:val="28"/>
          <w:szCs w:val="28"/>
        </w:rPr>
        <w:t>Республики Саха (Якутия)</w:t>
      </w:r>
    </w:p>
    <w:p w:rsidR="00B10752" w:rsidRPr="00B10752" w:rsidRDefault="00B10752" w:rsidP="00B107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0752">
        <w:rPr>
          <w:rFonts w:ascii="Times New Roman" w:hAnsi="Times New Roman" w:cs="Times New Roman"/>
          <w:sz w:val="28"/>
          <w:szCs w:val="28"/>
        </w:rPr>
        <w:t>№</w:t>
      </w:r>
      <w:r w:rsidR="004A2445">
        <w:rPr>
          <w:rFonts w:ascii="Times New Roman" w:hAnsi="Times New Roman" w:cs="Times New Roman"/>
          <w:sz w:val="28"/>
          <w:szCs w:val="28"/>
        </w:rPr>
        <w:t>01-16/312</w:t>
      </w:r>
      <w:r w:rsidRPr="00B10752">
        <w:rPr>
          <w:rFonts w:ascii="Times New Roman" w:hAnsi="Times New Roman" w:cs="Times New Roman"/>
          <w:sz w:val="28"/>
          <w:szCs w:val="28"/>
        </w:rPr>
        <w:t xml:space="preserve"> от «</w:t>
      </w:r>
      <w:r>
        <w:rPr>
          <w:rFonts w:ascii="Times New Roman" w:hAnsi="Times New Roman" w:cs="Times New Roman"/>
          <w:sz w:val="28"/>
          <w:szCs w:val="28"/>
        </w:rPr>
        <w:t xml:space="preserve">12 </w:t>
      </w:r>
      <w:r w:rsidRPr="00B1075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мая </w:t>
      </w:r>
      <w:r w:rsidRPr="00B10752">
        <w:rPr>
          <w:rFonts w:ascii="Times New Roman" w:hAnsi="Times New Roman" w:cs="Times New Roman"/>
          <w:sz w:val="28"/>
          <w:szCs w:val="28"/>
        </w:rPr>
        <w:t>2014 года.</w:t>
      </w:r>
    </w:p>
    <w:p w:rsidR="00B10752" w:rsidRPr="00B10752" w:rsidRDefault="00B10752" w:rsidP="00B1075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370A3" w:rsidRPr="008641CF" w:rsidRDefault="0094441B" w:rsidP="00944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CF">
        <w:rPr>
          <w:rFonts w:ascii="Times New Roman" w:hAnsi="Times New Roman" w:cs="Times New Roman"/>
          <w:b/>
          <w:sz w:val="28"/>
          <w:szCs w:val="28"/>
        </w:rPr>
        <w:t>Положение о Главной аттестационной комиссии</w:t>
      </w:r>
    </w:p>
    <w:p w:rsidR="0094441B" w:rsidRPr="008641CF" w:rsidRDefault="0094441B" w:rsidP="00944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1CF">
        <w:rPr>
          <w:rFonts w:ascii="Times New Roman" w:hAnsi="Times New Roman" w:cs="Times New Roman"/>
          <w:b/>
          <w:sz w:val="28"/>
          <w:szCs w:val="28"/>
        </w:rPr>
        <w:t>Министерства образования Республики Саха (Якутия)</w:t>
      </w:r>
      <w:r w:rsidR="00701907">
        <w:rPr>
          <w:rFonts w:ascii="Times New Roman" w:hAnsi="Times New Roman" w:cs="Times New Roman"/>
          <w:b/>
          <w:sz w:val="28"/>
          <w:szCs w:val="28"/>
        </w:rPr>
        <w:t xml:space="preserve"> по аттестации педагогических работников организаций, осуществляющих образовательную деятельность в Республике Саха (Якутия)</w:t>
      </w:r>
      <w:r w:rsidR="001D45A5">
        <w:rPr>
          <w:rFonts w:ascii="Times New Roman" w:hAnsi="Times New Roman" w:cs="Times New Roman"/>
          <w:b/>
          <w:sz w:val="28"/>
          <w:szCs w:val="28"/>
        </w:rPr>
        <w:t xml:space="preserve"> в целях установления квалификационной категории</w:t>
      </w:r>
    </w:p>
    <w:p w:rsidR="0094441B" w:rsidRPr="008641CF" w:rsidRDefault="0094441B" w:rsidP="009444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41B" w:rsidRPr="008641CF" w:rsidRDefault="0094441B" w:rsidP="0094441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641C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441B" w:rsidRDefault="0094441B" w:rsidP="009444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аттестационная комиссия Министерства образования Республики Саха (Якутия) (далее ГАК) создается приказом министра образования Республики Саха (Якутия) для аттестации педагогических работников </w:t>
      </w:r>
      <w:r w:rsidR="00701907">
        <w:rPr>
          <w:rFonts w:ascii="Times New Roman" w:hAnsi="Times New Roman" w:cs="Times New Roman"/>
          <w:sz w:val="28"/>
          <w:szCs w:val="28"/>
        </w:rPr>
        <w:t xml:space="preserve">организаций, осуществляющих образовательную деятельность </w:t>
      </w:r>
      <w:r>
        <w:rPr>
          <w:rFonts w:ascii="Times New Roman" w:hAnsi="Times New Roman" w:cs="Times New Roman"/>
          <w:sz w:val="28"/>
          <w:szCs w:val="28"/>
        </w:rPr>
        <w:t>в целях установления квалификационной категории.</w:t>
      </w:r>
    </w:p>
    <w:p w:rsidR="0094441B" w:rsidRDefault="0094441B" w:rsidP="0094441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ГАК руководствуется:</w:t>
      </w:r>
    </w:p>
    <w:p w:rsidR="0094441B" w:rsidRDefault="0094441B" w:rsidP="009444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29 декабря 2012 г. №273-ФЗ «Об образовании в Российской Федерации»</w:t>
      </w:r>
      <w:r w:rsidR="00AC1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932" w:rsidRDefault="00AC1932" w:rsidP="0094441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здравоохранения и социального развития Российской Федерации от 26 августа 2010 г. №761-н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с изменением, внесенным приказом Министерства здравоохранения и социального развития Российской Федерации от 31.05. 2011 г. №448-н (зарегистрирован Министерством юстиции Российской Федерации 1 июля 2011 г., регистрационный №21240)</w:t>
      </w:r>
    </w:p>
    <w:p w:rsidR="00C63A3B" w:rsidRDefault="0094441B" w:rsidP="00C63A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Приказом Министерства образования и науки Российской Федерации от 07 апреля 2014 г. №276 «Об утверждении Порядка проведения аттестации педагогических работников организаций, </w:t>
      </w:r>
      <w:r w:rsidR="00AC1932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деятельность»</w:t>
      </w:r>
      <w:r w:rsidR="00C63A3B">
        <w:rPr>
          <w:rFonts w:ascii="Times New Roman" w:hAnsi="Times New Roman" w:cs="Times New Roman"/>
          <w:sz w:val="28"/>
          <w:szCs w:val="28"/>
        </w:rPr>
        <w:t xml:space="preserve"> ((зарегистрирован Министерством юстиции Российской Федерации 23 мая 2014 г., регистрационный №32408)</w:t>
      </w:r>
      <w:proofErr w:type="gramEnd"/>
    </w:p>
    <w:p w:rsidR="00701907" w:rsidRDefault="00C63A3B" w:rsidP="007019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F3B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по предоставлению </w:t>
      </w:r>
      <w:proofErr w:type="gramStart"/>
      <w:r w:rsidR="005F5F3B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  <w:r w:rsidR="005F5F3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5F5F3B">
        <w:rPr>
          <w:rFonts w:ascii="Times New Roman" w:hAnsi="Times New Roman" w:cs="Times New Roman"/>
          <w:sz w:val="28"/>
          <w:szCs w:val="28"/>
        </w:rPr>
        <w:t>услуги «Проведение аттестации педагогических работников в образовательных учреждениях Республики Саха (Якутия)», утвержденным Приказом Министерства образования Республики Саха (Якутия) от 17 мая 2012 г. №01-16/2563а (зарегистрирован Государственным комитетом юстиции Республики Саха (Якутия), регистрационный №140092012149)</w:t>
      </w:r>
      <w:r w:rsidR="00701907">
        <w:rPr>
          <w:rFonts w:ascii="Times New Roman" w:hAnsi="Times New Roman" w:cs="Times New Roman"/>
          <w:sz w:val="28"/>
          <w:szCs w:val="28"/>
        </w:rPr>
        <w:t xml:space="preserve">, с внесенными изменениями, утвержденным приказом Министерства образования Республики Саха (Якутия) </w:t>
      </w:r>
      <w:r w:rsidR="00701907" w:rsidRPr="0096757F">
        <w:rPr>
          <w:rFonts w:ascii="Times New Roman" w:eastAsia="Times New Roman" w:hAnsi="Times New Roman"/>
          <w:sz w:val="28"/>
          <w:szCs w:val="28"/>
          <w:lang w:eastAsia="ru-RU"/>
        </w:rPr>
        <w:t xml:space="preserve">от «02» сентября </w:t>
      </w:r>
      <w:r w:rsidR="00701907">
        <w:rPr>
          <w:rFonts w:ascii="Times New Roman" w:eastAsia="Times New Roman" w:hAnsi="Times New Roman"/>
          <w:sz w:val="28"/>
          <w:szCs w:val="28"/>
          <w:lang w:eastAsia="ru-RU"/>
        </w:rPr>
        <w:t xml:space="preserve">2014 </w:t>
      </w:r>
      <w:r w:rsidR="00701907" w:rsidRPr="0096757F">
        <w:rPr>
          <w:rFonts w:ascii="Times New Roman" w:eastAsia="Times New Roman" w:hAnsi="Times New Roman"/>
          <w:sz w:val="28"/>
          <w:szCs w:val="28"/>
          <w:lang w:eastAsia="ru-RU"/>
        </w:rPr>
        <w:t>г.  № 01-16/3670</w:t>
      </w:r>
      <w:r w:rsidR="00701907">
        <w:rPr>
          <w:rFonts w:ascii="Times New Roman" w:eastAsia="Times New Roman" w:hAnsi="Times New Roman"/>
          <w:sz w:val="28"/>
          <w:szCs w:val="28"/>
          <w:lang w:eastAsia="ru-RU"/>
        </w:rPr>
        <w:t>, зарегистрирован в Государственном комитете юстиции</w:t>
      </w:r>
      <w:proofErr w:type="gramEnd"/>
    </w:p>
    <w:p w:rsidR="00701907" w:rsidRPr="0096757F" w:rsidRDefault="00701907" w:rsidP="0070190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Республики Саха (Якутия) 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Pr="0096757F">
        <w:rPr>
          <w:rFonts w:ascii="Times New Roman" w:eastAsia="Times New Roman" w:hAnsi="Times New Roman"/>
          <w:sz w:val="28"/>
          <w:szCs w:val="28"/>
          <w:lang w:eastAsia="ru-RU"/>
        </w:rPr>
        <w:t>140092014528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63A3B" w:rsidRDefault="00C63A3B" w:rsidP="00C63A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F3B" w:rsidRDefault="005F5F3B" w:rsidP="00C63A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Приказом Министерства образования Республики Саха (Якутия) от 02 сентября 2014 г. №01-16/3670 «</w:t>
      </w:r>
      <w:r w:rsidR="008641CF">
        <w:rPr>
          <w:rFonts w:ascii="Times New Roman" w:hAnsi="Times New Roman" w:cs="Times New Roman"/>
          <w:sz w:val="28"/>
          <w:szCs w:val="28"/>
        </w:rPr>
        <w:t>О внесении измене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 w:rsidR="008641CF">
        <w:rPr>
          <w:rFonts w:ascii="Times New Roman" w:hAnsi="Times New Roman" w:cs="Times New Roman"/>
          <w:sz w:val="28"/>
          <w:szCs w:val="28"/>
        </w:rPr>
        <w:t xml:space="preserve">в Административный регламент по предоставлению государственной  услуги «Проведение аттестации педагогических работников в образовательных учреждениях Республики Саха (Якутия)» </w:t>
      </w:r>
      <w:r>
        <w:rPr>
          <w:rFonts w:ascii="Times New Roman" w:hAnsi="Times New Roman" w:cs="Times New Roman"/>
          <w:sz w:val="28"/>
          <w:szCs w:val="28"/>
        </w:rPr>
        <w:t>(зарегистрирован Государственным комитетом юстиции Республики Саха (Якутия), регистрационный №140092014528)</w:t>
      </w:r>
    </w:p>
    <w:p w:rsidR="008641CF" w:rsidRDefault="008641CF" w:rsidP="00C63A3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Настоящим Положением</w:t>
      </w:r>
    </w:p>
    <w:p w:rsidR="008641CF" w:rsidRDefault="008641CF" w:rsidP="008641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CF">
        <w:rPr>
          <w:rFonts w:ascii="Times New Roman" w:hAnsi="Times New Roman" w:cs="Times New Roman"/>
          <w:sz w:val="28"/>
          <w:szCs w:val="28"/>
        </w:rPr>
        <w:t>Аттестация педагогических работников проводится по желанию педагогических работников в целях установления квалификационной категории</w:t>
      </w:r>
    </w:p>
    <w:p w:rsidR="008641CF" w:rsidRPr="008641CF" w:rsidRDefault="008641CF" w:rsidP="008641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1CF">
        <w:rPr>
          <w:rFonts w:ascii="Times New Roman" w:hAnsi="Times New Roman" w:cs="Times New Roman"/>
          <w:sz w:val="28"/>
          <w:szCs w:val="28"/>
        </w:rPr>
        <w:t xml:space="preserve"> </w:t>
      </w:r>
      <w:r w:rsidRPr="008641CF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проведения аттестации являются:</w:t>
      </w:r>
    </w:p>
    <w:p w:rsidR="008641CF" w:rsidRPr="008641CF" w:rsidRDefault="008641CF" w:rsidP="008641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641CF">
        <w:rPr>
          <w:rFonts w:ascii="Times New Roman" w:eastAsia="Times New Roman" w:hAnsi="Times New Roman"/>
          <w:sz w:val="28"/>
          <w:szCs w:val="28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8641CF" w:rsidRPr="008641CF" w:rsidRDefault="008641CF" w:rsidP="008641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641CF">
        <w:rPr>
          <w:rFonts w:ascii="Times New Roman" w:eastAsia="Times New Roman" w:hAnsi="Times New Roman"/>
          <w:sz w:val="28"/>
          <w:szCs w:val="28"/>
          <w:lang w:eastAsia="ru-RU"/>
        </w:rPr>
        <w:t>определение необходимости повышения квалификации педагогических работников;</w:t>
      </w:r>
    </w:p>
    <w:p w:rsidR="008641CF" w:rsidRPr="008641CF" w:rsidRDefault="008641CF" w:rsidP="008641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641CF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и качества педагогической деятельности;</w:t>
      </w:r>
    </w:p>
    <w:p w:rsidR="008641CF" w:rsidRPr="008641CF" w:rsidRDefault="008641CF" w:rsidP="008641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1CF">
        <w:rPr>
          <w:rFonts w:ascii="Times New Roman" w:eastAsia="Times New Roman" w:hAnsi="Times New Roman"/>
          <w:sz w:val="28"/>
          <w:szCs w:val="28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:rsidR="008641CF" w:rsidRPr="008641CF" w:rsidRDefault="008641CF" w:rsidP="008641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641CF">
        <w:rPr>
          <w:rFonts w:ascii="Times New Roman" w:eastAsia="Times New Roman" w:hAnsi="Times New Roman"/>
          <w:sz w:val="28"/>
          <w:szCs w:val="28"/>
          <w:lang w:eastAsia="ru-RU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8641CF" w:rsidRDefault="008641CF" w:rsidP="008641C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8641CF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proofErr w:type="gramStart"/>
      <w:r w:rsidRPr="008641CF">
        <w:rPr>
          <w:rFonts w:ascii="Times New Roman" w:eastAsia="Times New Roman" w:hAnsi="Times New Roman"/>
          <w:sz w:val="28"/>
          <w:szCs w:val="28"/>
          <w:lang w:eastAsia="ru-RU"/>
        </w:rPr>
        <w:t>дифференциации размеров оплаты труда педагогических работников</w:t>
      </w:r>
      <w:proofErr w:type="gramEnd"/>
      <w:r w:rsidRPr="008641CF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установленной квалификационной категории и объема их преподавательской (педагогической) работы.</w:t>
      </w:r>
    </w:p>
    <w:p w:rsidR="008641CF" w:rsidRDefault="008641CF" w:rsidP="008641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41CF">
        <w:rPr>
          <w:rFonts w:ascii="Times New Roman" w:eastAsia="Times New Roman" w:hAnsi="Times New Roman"/>
          <w:sz w:val="28"/>
          <w:szCs w:val="28"/>
          <w:lang w:eastAsia="ru-RU"/>
        </w:rPr>
        <w:t>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8641CF" w:rsidRDefault="008641CF" w:rsidP="008641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ГАК осуществляет следующие функции:</w:t>
      </w:r>
    </w:p>
    <w:p w:rsidR="008641CF" w:rsidRDefault="008641CF" w:rsidP="008641C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организационную – организует и координирует работу по подготовке и проведению аттестации на территории Республики Саха (Якутия);</w:t>
      </w:r>
    </w:p>
    <w:p w:rsidR="008641CF" w:rsidRDefault="008641CF" w:rsidP="008641C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координационную – обеспечивает в ходе подготовки и проведения аттестации взаимодействие с подкомиссиями ГАК, созданными в муниципальных районах и городских округах, при участии которых обеспечивается организация и проведение аттестации, организационными структурами, предусмотренными для организации и проведения аттестации на территории Республики Саха (Якутия);</w:t>
      </w:r>
    </w:p>
    <w:p w:rsidR="005710EF" w:rsidRDefault="005710EF" w:rsidP="008641C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информационную – информирует педагогических работников, прошедших аттестацию о результатах аттестации</w:t>
      </w:r>
    </w:p>
    <w:p w:rsidR="00473204" w:rsidRDefault="00473204" w:rsidP="008641C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0EF" w:rsidRDefault="005710EF" w:rsidP="005710EF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10E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Состав и структура ГАК</w:t>
      </w:r>
    </w:p>
    <w:p w:rsidR="008641CF" w:rsidRDefault="005710EF" w:rsidP="005710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ГАК в составе председателя комиссии, заместителя председателя, ответственного секретаря и членов комиссии формируется из числа представителей органов исполнительной власти, органов муниципальных районов и городских округов, профессиональных союзов, научных организаций и общественных объединений, органов самоуправления образовательных организаций и работников образовательных организаций. В состав аттестационной комиссии включается представитель соответствующего профессионального союза.</w:t>
      </w:r>
    </w:p>
    <w:p w:rsidR="005710EF" w:rsidRDefault="005710EF" w:rsidP="005710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Персональный состав ГАК утверждается приказом Министерства образования Республики Саха (Якутия) сроком на 3 (три) календарных года.</w:t>
      </w:r>
    </w:p>
    <w:p w:rsidR="005710EF" w:rsidRDefault="005710EF" w:rsidP="005710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ГАК возглавляет председатель. Председателем Комиссии является министр образования Республики Саха (Якутия). При отсутствии </w:t>
      </w:r>
      <w:r w:rsidR="001B3937">
        <w:rPr>
          <w:rFonts w:ascii="Times New Roman" w:hAnsi="Times New Roman" w:cs="Times New Roman"/>
          <w:sz w:val="28"/>
          <w:szCs w:val="28"/>
        </w:rPr>
        <w:t>председателя работу ГАК возглавляет заместитель председателя (заместитель министра).</w:t>
      </w:r>
    </w:p>
    <w:p w:rsidR="001B3937" w:rsidRDefault="001B3937" w:rsidP="005710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работы ГАК осуществляют ответственный секретарь, члены и ГАК</w:t>
      </w:r>
    </w:p>
    <w:p w:rsidR="001B3937" w:rsidRDefault="001B3937" w:rsidP="005710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ГАК создает свои подкомиссии в муниципальных районах и городских округах для </w:t>
      </w:r>
      <w:r w:rsidR="00701907">
        <w:rPr>
          <w:rFonts w:ascii="Times New Roman" w:hAnsi="Times New Roman" w:cs="Times New Roman"/>
          <w:sz w:val="28"/>
          <w:szCs w:val="28"/>
        </w:rPr>
        <w:t xml:space="preserve">сопровождения аттестационных процессов, </w:t>
      </w:r>
      <w:r>
        <w:rPr>
          <w:rFonts w:ascii="Times New Roman" w:hAnsi="Times New Roman" w:cs="Times New Roman"/>
          <w:sz w:val="28"/>
          <w:szCs w:val="28"/>
        </w:rPr>
        <w:t>осуществления всестороннего анализа профессиональной деятельности педагогических работников.</w:t>
      </w:r>
    </w:p>
    <w:p w:rsidR="001B3937" w:rsidRDefault="00701907" w:rsidP="005710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B3937">
        <w:rPr>
          <w:rFonts w:ascii="Times New Roman" w:hAnsi="Times New Roman" w:cs="Times New Roman"/>
          <w:sz w:val="28"/>
          <w:szCs w:val="28"/>
        </w:rPr>
        <w:t xml:space="preserve">олномочия </w:t>
      </w:r>
      <w:r>
        <w:rPr>
          <w:rFonts w:ascii="Times New Roman" w:hAnsi="Times New Roman" w:cs="Times New Roman"/>
          <w:sz w:val="28"/>
          <w:szCs w:val="28"/>
        </w:rPr>
        <w:t xml:space="preserve">подкомиссий ГАК </w:t>
      </w:r>
      <w:r w:rsidR="001B3937">
        <w:rPr>
          <w:rFonts w:ascii="Times New Roman" w:hAnsi="Times New Roman" w:cs="Times New Roman"/>
          <w:sz w:val="28"/>
          <w:szCs w:val="28"/>
        </w:rPr>
        <w:t>определяются с учетом количества работников, аттестующихся в текущем календарном году.</w:t>
      </w:r>
    </w:p>
    <w:p w:rsidR="001B3937" w:rsidRDefault="001B3937" w:rsidP="005710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создании подкомиссий, их полномочия</w:t>
      </w:r>
      <w:r w:rsidRPr="001B39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утверждаются приказом Министерства образования и настоящим Положением; условия привлечения специалистов для экспертизы утвер</w:t>
      </w:r>
      <w:r w:rsidR="00701907">
        <w:rPr>
          <w:rFonts w:ascii="Times New Roman" w:hAnsi="Times New Roman" w:cs="Times New Roman"/>
          <w:sz w:val="28"/>
          <w:szCs w:val="28"/>
        </w:rPr>
        <w:t>ждается  Регламентом работы ГАК, Положением об экспертных группах подкомиссий ГАК.</w:t>
      </w:r>
    </w:p>
    <w:p w:rsidR="001B3937" w:rsidRDefault="00E86533" w:rsidP="005710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подкомиссий утверждается при</w:t>
      </w:r>
      <w:r w:rsidR="00701907">
        <w:rPr>
          <w:rFonts w:ascii="Times New Roman" w:hAnsi="Times New Roman" w:cs="Times New Roman"/>
          <w:sz w:val="28"/>
          <w:szCs w:val="28"/>
        </w:rPr>
        <w:t xml:space="preserve">казом Министерства образования, который </w:t>
      </w:r>
      <w:r>
        <w:rPr>
          <w:rFonts w:ascii="Times New Roman" w:hAnsi="Times New Roman" w:cs="Times New Roman"/>
          <w:sz w:val="28"/>
          <w:szCs w:val="28"/>
        </w:rPr>
        <w:t xml:space="preserve">формируется из числа специалистов органов управления образования, профессиональных союзов и сертифицированных экспертов, прошедших </w:t>
      </w:r>
      <w:r w:rsidR="00701907">
        <w:rPr>
          <w:rFonts w:ascii="Times New Roman" w:hAnsi="Times New Roman" w:cs="Times New Roman"/>
          <w:sz w:val="28"/>
          <w:szCs w:val="28"/>
        </w:rPr>
        <w:t xml:space="preserve">специальное </w:t>
      </w:r>
      <w:r>
        <w:rPr>
          <w:rFonts w:ascii="Times New Roman" w:hAnsi="Times New Roman" w:cs="Times New Roman"/>
          <w:sz w:val="28"/>
          <w:szCs w:val="28"/>
        </w:rPr>
        <w:t>обучение на курсах повышения квалификации по теме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процедуре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аттестации педагогических работников» в </w:t>
      </w:r>
      <w:r w:rsidR="00701907">
        <w:rPr>
          <w:rFonts w:ascii="Times New Roman" w:hAnsi="Times New Roman" w:cs="Times New Roman"/>
          <w:sz w:val="28"/>
          <w:szCs w:val="28"/>
        </w:rPr>
        <w:t>АОУ РС (Я) ДПО «Институт</w:t>
      </w:r>
      <w:r>
        <w:rPr>
          <w:rFonts w:ascii="Times New Roman" w:hAnsi="Times New Roman" w:cs="Times New Roman"/>
          <w:sz w:val="28"/>
          <w:szCs w:val="28"/>
        </w:rPr>
        <w:t xml:space="preserve"> развития образования и повышения квалификации</w:t>
      </w:r>
      <w:r w:rsidR="007019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533" w:rsidRDefault="00E86533" w:rsidP="005710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Подкомиссия </w:t>
      </w:r>
      <w:r w:rsidR="00701907">
        <w:rPr>
          <w:rFonts w:ascii="Times New Roman" w:hAnsi="Times New Roman" w:cs="Times New Roman"/>
          <w:sz w:val="28"/>
          <w:szCs w:val="28"/>
        </w:rPr>
        <w:t xml:space="preserve">ГАК </w:t>
      </w:r>
      <w:r>
        <w:rPr>
          <w:rFonts w:ascii="Times New Roman" w:hAnsi="Times New Roman" w:cs="Times New Roman"/>
          <w:sz w:val="28"/>
          <w:szCs w:val="28"/>
        </w:rPr>
        <w:t xml:space="preserve">ведет необходимое делопроизводство. Регламент работы подкомиссий </w:t>
      </w:r>
      <w:r w:rsidR="00701907">
        <w:rPr>
          <w:rFonts w:ascii="Times New Roman" w:hAnsi="Times New Roman" w:cs="Times New Roman"/>
          <w:sz w:val="28"/>
          <w:szCs w:val="28"/>
        </w:rPr>
        <w:t xml:space="preserve">ГАК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Регламентом работы ГАК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МО РС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(Я).</w:t>
      </w:r>
    </w:p>
    <w:p w:rsidR="00E86533" w:rsidRDefault="00E86533" w:rsidP="005710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и порядок работы ГАК, ее подкомиссий доводятся до сведения руководителей не позднее, чем за 30 календарных дней до начала аттестационного периода.</w:t>
      </w:r>
    </w:p>
    <w:p w:rsidR="00E86533" w:rsidRDefault="00E86533" w:rsidP="005710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ГАК утверждается приказом Министерства образования Республики Саха (Якутия)</w:t>
      </w:r>
    </w:p>
    <w:p w:rsidR="00E86533" w:rsidRDefault="00847B11" w:rsidP="005710E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подкомиссий</w:t>
      </w:r>
      <w:r w:rsidR="00E86533">
        <w:rPr>
          <w:rFonts w:ascii="Times New Roman" w:hAnsi="Times New Roman" w:cs="Times New Roman"/>
          <w:sz w:val="28"/>
          <w:szCs w:val="28"/>
        </w:rPr>
        <w:t xml:space="preserve"> ГАК </w:t>
      </w:r>
      <w:r w:rsidR="00B32A46">
        <w:rPr>
          <w:rFonts w:ascii="Times New Roman" w:hAnsi="Times New Roman" w:cs="Times New Roman"/>
          <w:sz w:val="28"/>
          <w:szCs w:val="28"/>
        </w:rPr>
        <w:t>педагогический работник вправе обжаловать в соответствии с законодательством Российской Федерации.</w:t>
      </w:r>
    </w:p>
    <w:p w:rsidR="00B32A46" w:rsidRDefault="00B32A46" w:rsidP="00B32A46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2A46" w:rsidRDefault="00B32A46" w:rsidP="00B32A4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A46">
        <w:rPr>
          <w:rFonts w:ascii="Times New Roman" w:hAnsi="Times New Roman" w:cs="Times New Roman"/>
          <w:b/>
          <w:sz w:val="28"/>
          <w:szCs w:val="28"/>
        </w:rPr>
        <w:t>Полномочия ГАК</w:t>
      </w:r>
    </w:p>
    <w:p w:rsidR="00B32A46" w:rsidRDefault="00B32A46" w:rsidP="00B32A4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ГАК:</w:t>
      </w:r>
    </w:p>
    <w:p w:rsidR="00B32A46" w:rsidRDefault="00B32A46" w:rsidP="00B32A46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Осуществляют:</w:t>
      </w:r>
    </w:p>
    <w:p w:rsidR="00B32A46" w:rsidRDefault="00B32A46" w:rsidP="00B32A4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заключений, подготовленных подкомиссиями по рассматриваемым вопросам;</w:t>
      </w:r>
    </w:p>
    <w:p w:rsidR="00B32A46" w:rsidRDefault="00B32A46" w:rsidP="00B32A4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подготовку предложений в протокол ГАК;</w:t>
      </w:r>
    </w:p>
    <w:p w:rsidR="00B32A46" w:rsidRDefault="00B32A46" w:rsidP="00B32A4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координацию деятельности подкомиссий;</w:t>
      </w:r>
    </w:p>
    <w:p w:rsidR="00B32A46" w:rsidRDefault="00B32A46" w:rsidP="00B32A46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о работе ГАК.</w:t>
      </w:r>
    </w:p>
    <w:p w:rsidR="00B32A46" w:rsidRDefault="00B32A46" w:rsidP="00B3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Принимают решения:</w:t>
      </w:r>
    </w:p>
    <w:p w:rsidR="00B32A46" w:rsidRPr="00B32A46" w:rsidRDefault="00B32A46" w:rsidP="00B32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A46">
        <w:rPr>
          <w:rFonts w:ascii="Times New Roman" w:hAnsi="Times New Roman" w:cs="Times New Roman"/>
          <w:sz w:val="28"/>
          <w:szCs w:val="28"/>
        </w:rPr>
        <w:t xml:space="preserve">- </w:t>
      </w:r>
      <w:r w:rsidRPr="00B32A46">
        <w:rPr>
          <w:rFonts w:ascii="Times New Roman" w:eastAsia="Times New Roman" w:hAnsi="Times New Roman"/>
          <w:sz w:val="28"/>
          <w:szCs w:val="28"/>
          <w:lang w:eastAsia="ru-RU"/>
        </w:rPr>
        <w:t>установить первую (высшую)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:rsidR="00B32A46" w:rsidRDefault="00B32A46" w:rsidP="00B32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32A46">
        <w:rPr>
          <w:rFonts w:ascii="Times New Roman" w:eastAsia="Times New Roman" w:hAnsi="Times New Roman"/>
          <w:sz w:val="28"/>
          <w:szCs w:val="28"/>
          <w:lang w:eastAsia="ru-RU"/>
        </w:rPr>
        <w:t>отказать в установлении первой (высшей) квалификационной категории (указывается должность, по которой педагогическому работнику отказывается е установле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 квалификационной категории)</w:t>
      </w:r>
    </w:p>
    <w:p w:rsidR="00B32A46" w:rsidRDefault="00B32A46" w:rsidP="00B32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создании подкомиссий</w:t>
      </w:r>
      <w:r w:rsidR="00701907">
        <w:rPr>
          <w:rFonts w:ascii="Times New Roman" w:eastAsia="Times New Roman" w:hAnsi="Times New Roman"/>
          <w:sz w:val="28"/>
          <w:szCs w:val="28"/>
          <w:lang w:eastAsia="ru-RU"/>
        </w:rPr>
        <w:t xml:space="preserve"> ГАК</w:t>
      </w:r>
    </w:p>
    <w:p w:rsidR="00B32A46" w:rsidRDefault="00B32A46" w:rsidP="00B32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 осуществлении аттестационного визита с целью разрешения конфликтных ситуаций, получения дополнительной информации по рассматриваемому вопросу;</w:t>
      </w:r>
    </w:p>
    <w:p w:rsidR="00B32A46" w:rsidRDefault="00B32A46" w:rsidP="00B32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Вносят для рассмотрения предложения:</w:t>
      </w:r>
    </w:p>
    <w:p w:rsidR="00B32A46" w:rsidRDefault="00B32A46" w:rsidP="00B32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 совершенствовании деятельности ГАК, подкомиссий</w:t>
      </w:r>
      <w:r w:rsidR="00701907">
        <w:rPr>
          <w:rFonts w:ascii="Times New Roman" w:eastAsia="Times New Roman" w:hAnsi="Times New Roman"/>
          <w:sz w:val="28"/>
          <w:szCs w:val="28"/>
          <w:lang w:eastAsia="ru-RU"/>
        </w:rPr>
        <w:t xml:space="preserve"> ГАК</w:t>
      </w:r>
    </w:p>
    <w:p w:rsidR="006B6036" w:rsidRDefault="006B6036" w:rsidP="00B32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 изменении состав и полномочий подкомиссий</w:t>
      </w:r>
      <w:r w:rsidR="00701907">
        <w:rPr>
          <w:rFonts w:ascii="Times New Roman" w:eastAsia="Times New Roman" w:hAnsi="Times New Roman"/>
          <w:sz w:val="28"/>
          <w:szCs w:val="28"/>
          <w:lang w:eastAsia="ru-RU"/>
        </w:rPr>
        <w:t xml:space="preserve"> ГАК</w:t>
      </w:r>
    </w:p>
    <w:p w:rsidR="006B6036" w:rsidRDefault="006B6036" w:rsidP="00B32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1.4. Осуществляют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принятых решений ГАК</w:t>
      </w:r>
    </w:p>
    <w:p w:rsidR="006B6036" w:rsidRDefault="006B6036" w:rsidP="00B32A4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B6036" w:rsidRDefault="006B6036" w:rsidP="006B60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60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Полномочия подкомиссий </w:t>
      </w:r>
    </w:p>
    <w:p w:rsidR="00701907" w:rsidRPr="00701907" w:rsidRDefault="00701907" w:rsidP="0070190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1907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Полномочия подкомиссий ГАК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определяется Положением о подкомиссиях ГАК, утвержденным приказом Министерства образования Республики Саха (Якутия)</w:t>
      </w:r>
      <w:r w:rsidR="00847B11">
        <w:rPr>
          <w:rFonts w:ascii="Times New Roman" w:eastAsia="Times New Roman" w:hAnsi="Times New Roman"/>
          <w:sz w:val="28"/>
          <w:szCs w:val="28"/>
          <w:lang w:eastAsia="ru-RU"/>
        </w:rPr>
        <w:t>. Состав экспертных групп утверждается Приказом Министерства образования.</w:t>
      </w:r>
    </w:p>
    <w:p w:rsidR="007C2A81" w:rsidRPr="007C2A81" w:rsidRDefault="007C2A81" w:rsidP="0070190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2A81" w:rsidRPr="007C2A81" w:rsidRDefault="007C2A81" w:rsidP="007C2A81">
      <w:pPr>
        <w:pStyle w:val="a3"/>
        <w:numPr>
          <w:ilvl w:val="0"/>
          <w:numId w:val="1"/>
        </w:numPr>
        <w:tabs>
          <w:tab w:val="left" w:pos="49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C2A81">
        <w:rPr>
          <w:rFonts w:ascii="Times New Roman" w:hAnsi="Times New Roman" w:cs="Times New Roman"/>
          <w:b/>
          <w:sz w:val="28"/>
          <w:szCs w:val="28"/>
        </w:rPr>
        <w:t xml:space="preserve">Компетенция председателя, заместителя председателя, </w:t>
      </w:r>
    </w:p>
    <w:p w:rsidR="007C2A81" w:rsidRPr="007C2A81" w:rsidRDefault="00701907" w:rsidP="007C2A81">
      <w:pPr>
        <w:pStyle w:val="a3"/>
        <w:tabs>
          <w:tab w:val="left" w:pos="496"/>
        </w:tabs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секретаря, членов</w:t>
      </w:r>
      <w:r w:rsidR="007C2A81" w:rsidRPr="007C2A81">
        <w:rPr>
          <w:rFonts w:ascii="Times New Roman" w:hAnsi="Times New Roman" w:cs="Times New Roman"/>
          <w:b/>
          <w:sz w:val="28"/>
          <w:szCs w:val="28"/>
        </w:rPr>
        <w:t xml:space="preserve"> ГАК.</w:t>
      </w:r>
      <w:proofErr w:type="gramEnd"/>
    </w:p>
    <w:p w:rsidR="007C2A81" w:rsidRPr="007C2A81" w:rsidRDefault="007C2A81" w:rsidP="007C2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>1. Председатель Комиссии (заместитель председателя):</w:t>
      </w:r>
    </w:p>
    <w:p w:rsidR="007C2A81" w:rsidRP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ab/>
      </w:r>
      <w:r w:rsidRPr="007C2A81">
        <w:rPr>
          <w:rFonts w:ascii="Times New Roman" w:hAnsi="Times New Roman" w:cs="Times New Roman"/>
          <w:sz w:val="28"/>
          <w:szCs w:val="28"/>
        </w:rPr>
        <w:tab/>
        <w:t>- утверждает повестку заседания;</w:t>
      </w:r>
    </w:p>
    <w:p w:rsidR="007C2A81" w:rsidRP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ab/>
      </w:r>
      <w:r w:rsidRPr="007C2A81">
        <w:rPr>
          <w:rFonts w:ascii="Times New Roman" w:hAnsi="Times New Roman" w:cs="Times New Roman"/>
          <w:sz w:val="28"/>
          <w:szCs w:val="28"/>
        </w:rPr>
        <w:tab/>
        <w:t>- определяет регламент работы ГАК;</w:t>
      </w:r>
    </w:p>
    <w:p w:rsidR="007C2A81" w:rsidRP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ab/>
      </w:r>
      <w:r w:rsidRPr="007C2A81">
        <w:rPr>
          <w:rFonts w:ascii="Times New Roman" w:hAnsi="Times New Roman" w:cs="Times New Roman"/>
          <w:sz w:val="28"/>
          <w:szCs w:val="28"/>
        </w:rPr>
        <w:tab/>
        <w:t>- ведет заседания ГАК;</w:t>
      </w:r>
    </w:p>
    <w:p w:rsidR="007C2A81" w:rsidRPr="007C2A81" w:rsidRDefault="00701907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7C2A81" w:rsidRPr="007C2A81">
        <w:rPr>
          <w:rFonts w:ascii="Times New Roman" w:hAnsi="Times New Roman" w:cs="Times New Roman"/>
          <w:sz w:val="28"/>
          <w:szCs w:val="28"/>
        </w:rPr>
        <w:t>принимает, в особых случаях, решения: об определении индивидуального порядка прохождения аттестации; об отклонении рассмотрения аттестационных материалов.</w:t>
      </w:r>
    </w:p>
    <w:p w:rsidR="007C2A81" w:rsidRPr="007C2A81" w:rsidRDefault="007C2A81" w:rsidP="007C2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>2.  Секретарь ГАК:</w:t>
      </w:r>
    </w:p>
    <w:p w:rsidR="007C2A81" w:rsidRPr="007C2A81" w:rsidRDefault="007C2A81" w:rsidP="007C2A81">
      <w:pPr>
        <w:pStyle w:val="TableContents"/>
        <w:spacing w:after="0"/>
        <w:jc w:val="both"/>
        <w:rPr>
          <w:rFonts w:ascii="Times New Roman" w:hAnsi="Times New Roman"/>
          <w:sz w:val="28"/>
          <w:szCs w:val="28"/>
        </w:rPr>
      </w:pPr>
      <w:r w:rsidRPr="007C2A81">
        <w:rPr>
          <w:rFonts w:ascii="Times New Roman" w:hAnsi="Times New Roman"/>
          <w:sz w:val="28"/>
          <w:szCs w:val="28"/>
        </w:rPr>
        <w:t xml:space="preserve">     - осуществляет подбор кандидатур в состав ГАК; </w:t>
      </w:r>
    </w:p>
    <w:p w:rsidR="007C2A81" w:rsidRP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lastRenderedPageBreak/>
        <w:tab/>
        <w:t>- создает условия для работы ГАК;</w:t>
      </w:r>
    </w:p>
    <w:p w:rsidR="007C2A81" w:rsidRP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ab/>
        <w:t>- определяет сроки проведения, количество заседаний ГАК;</w:t>
      </w:r>
    </w:p>
    <w:p w:rsidR="007C2A81" w:rsidRP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ab/>
        <w:t>- обеспечивает организацию и контроль качества работы экспертов ГАК;</w:t>
      </w:r>
    </w:p>
    <w:p w:rsidR="007C2A81" w:rsidRP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ab/>
        <w:t>- обеспечивает взаимодействие ГАК с подкомиссиями ГАК;</w:t>
      </w:r>
    </w:p>
    <w:p w:rsidR="007C2A81" w:rsidRPr="007C2A81" w:rsidRDefault="007C2A81" w:rsidP="007C2A81">
      <w:pPr>
        <w:pStyle w:val="TableContents"/>
        <w:spacing w:after="0"/>
        <w:jc w:val="both"/>
        <w:rPr>
          <w:rFonts w:ascii="Times New Roman" w:hAnsi="Times New Roman"/>
          <w:sz w:val="28"/>
          <w:szCs w:val="28"/>
        </w:rPr>
      </w:pPr>
      <w:r w:rsidRPr="007C2A81">
        <w:rPr>
          <w:rFonts w:ascii="Times New Roman" w:hAnsi="Times New Roman"/>
          <w:sz w:val="28"/>
          <w:szCs w:val="28"/>
        </w:rPr>
        <w:t xml:space="preserve">     - обеспечивает соблюдение установленного порядка работы ГАК; </w:t>
      </w:r>
    </w:p>
    <w:p w:rsidR="007C2A81" w:rsidRP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ab/>
        <w:t xml:space="preserve">- формирует повестку дня заседания ГАК по поступившим от подкомиссий </w:t>
      </w:r>
      <w:r w:rsidR="00701907">
        <w:rPr>
          <w:rFonts w:ascii="Times New Roman" w:hAnsi="Times New Roman" w:cs="Times New Roman"/>
          <w:sz w:val="28"/>
          <w:szCs w:val="28"/>
        </w:rPr>
        <w:t xml:space="preserve">ГАК </w:t>
      </w:r>
      <w:r w:rsidRPr="007C2A81">
        <w:rPr>
          <w:rFonts w:ascii="Times New Roman" w:hAnsi="Times New Roman" w:cs="Times New Roman"/>
          <w:sz w:val="28"/>
          <w:szCs w:val="28"/>
        </w:rPr>
        <w:t>предложениям и представляет ее на утверждение председателю (заместителю председателя) ГАК;</w:t>
      </w:r>
    </w:p>
    <w:p w:rsidR="007C2A81" w:rsidRP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ab/>
        <w:t>- ведет протоколы заседаний ГАК;</w:t>
      </w:r>
    </w:p>
    <w:p w:rsidR="007C2A81" w:rsidRP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ab/>
        <w:t>- формирует итоговое решение ГАК;</w:t>
      </w:r>
    </w:p>
    <w:p w:rsidR="007C2A81" w:rsidRP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 xml:space="preserve"> </w:t>
      </w:r>
      <w:r w:rsidRPr="007C2A81">
        <w:rPr>
          <w:rFonts w:ascii="Times New Roman" w:hAnsi="Times New Roman" w:cs="Times New Roman"/>
          <w:sz w:val="28"/>
          <w:szCs w:val="28"/>
        </w:rPr>
        <w:tab/>
        <w:t>- готовит письма и рекомендации по решению ГАК.</w:t>
      </w:r>
    </w:p>
    <w:p w:rsidR="007C2A81" w:rsidRP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ab/>
        <w:t>- информирует о принятом решении заинтересованных лиц.</w:t>
      </w:r>
    </w:p>
    <w:p w:rsidR="007C2A81" w:rsidRP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 xml:space="preserve">     - принимает документы на ГАК в установленном  Административным регламентом порядке;</w:t>
      </w:r>
    </w:p>
    <w:p w:rsid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ab/>
        <w:t xml:space="preserve">- ведет </w:t>
      </w:r>
      <w:r w:rsidR="00701907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7C2A81">
        <w:rPr>
          <w:rFonts w:ascii="Times New Roman" w:hAnsi="Times New Roman" w:cs="Times New Roman"/>
          <w:sz w:val="28"/>
          <w:szCs w:val="28"/>
        </w:rPr>
        <w:t>журналы учета принятых заявлений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2A81" w:rsidRP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ab/>
        <w:t>- приглашает на заседание членов ГАК;</w:t>
      </w:r>
    </w:p>
    <w:p w:rsidR="007C2A81" w:rsidRP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ab/>
        <w:t>- информирует подкомиссии и заявителей о принятом решении в течение двух недель со дня принятия решения;</w:t>
      </w:r>
    </w:p>
    <w:p w:rsidR="007C2A81" w:rsidRP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ab/>
        <w:t xml:space="preserve">- готовит проект </w:t>
      </w:r>
      <w:r>
        <w:rPr>
          <w:rFonts w:ascii="Times New Roman" w:hAnsi="Times New Roman" w:cs="Times New Roman"/>
          <w:sz w:val="28"/>
          <w:szCs w:val="28"/>
        </w:rPr>
        <w:t>распорядительного акта</w:t>
      </w:r>
      <w:r w:rsidRPr="007C2A81">
        <w:rPr>
          <w:rFonts w:ascii="Times New Roman" w:hAnsi="Times New Roman" w:cs="Times New Roman"/>
          <w:sz w:val="28"/>
          <w:szCs w:val="28"/>
        </w:rPr>
        <w:t xml:space="preserve"> по результатам решения ГАК;</w:t>
      </w:r>
    </w:p>
    <w:p w:rsidR="007C2A81" w:rsidRP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ab/>
      </w:r>
      <w:r w:rsidRPr="007C2A8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A81">
        <w:rPr>
          <w:rFonts w:ascii="Times New Roman" w:hAnsi="Times New Roman" w:cs="Times New Roman"/>
          <w:sz w:val="28"/>
          <w:szCs w:val="28"/>
        </w:rPr>
        <w:t>3. Член</w:t>
      </w:r>
      <w:r w:rsidR="00C125BB">
        <w:rPr>
          <w:rFonts w:ascii="Times New Roman" w:hAnsi="Times New Roman" w:cs="Times New Roman"/>
          <w:sz w:val="28"/>
          <w:szCs w:val="28"/>
        </w:rPr>
        <w:t>ы</w:t>
      </w:r>
      <w:r w:rsidRPr="007C2A81">
        <w:rPr>
          <w:rFonts w:ascii="Times New Roman" w:hAnsi="Times New Roman" w:cs="Times New Roman"/>
          <w:sz w:val="28"/>
          <w:szCs w:val="28"/>
        </w:rPr>
        <w:t xml:space="preserve">  ГАК: </w:t>
      </w:r>
    </w:p>
    <w:p w:rsidR="007C2A81" w:rsidRPr="007C2A81" w:rsidRDefault="00C125BB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присутствую</w:t>
      </w:r>
      <w:r w:rsidR="007C2A81" w:rsidRPr="007C2A81">
        <w:rPr>
          <w:rFonts w:ascii="Times New Roman" w:hAnsi="Times New Roman" w:cs="Times New Roman"/>
          <w:sz w:val="28"/>
          <w:szCs w:val="28"/>
        </w:rPr>
        <w:t>т на заседаниях ГАК;</w:t>
      </w:r>
    </w:p>
    <w:p w:rsidR="007C2A81" w:rsidRPr="007C2A81" w:rsidRDefault="00C125BB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осуществляю</w:t>
      </w:r>
      <w:r w:rsidR="007C2A81" w:rsidRPr="007C2A81">
        <w:rPr>
          <w:rFonts w:ascii="Times New Roman" w:hAnsi="Times New Roman" w:cs="Times New Roman"/>
          <w:sz w:val="28"/>
          <w:szCs w:val="28"/>
        </w:rPr>
        <w:t>т свою деятельность в соответствии с принципами работы ГАК;</w:t>
      </w:r>
    </w:p>
    <w:p w:rsidR="007C2A81" w:rsidRPr="007C2A81" w:rsidRDefault="00C125BB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принимаю</w:t>
      </w:r>
      <w:r w:rsidR="007C2A81" w:rsidRPr="007C2A81">
        <w:rPr>
          <w:rFonts w:ascii="Times New Roman" w:hAnsi="Times New Roman" w:cs="Times New Roman"/>
          <w:sz w:val="28"/>
          <w:szCs w:val="28"/>
        </w:rPr>
        <w:t>т решение в соответствии с действующим законодательством.</w:t>
      </w:r>
    </w:p>
    <w:p w:rsidR="007C2A81" w:rsidRPr="007C2A81" w:rsidRDefault="00C125BB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внося</w:t>
      </w:r>
      <w:r w:rsidR="007C2A81" w:rsidRPr="007C2A81">
        <w:rPr>
          <w:rFonts w:ascii="Times New Roman" w:hAnsi="Times New Roman" w:cs="Times New Roman"/>
          <w:sz w:val="28"/>
          <w:szCs w:val="28"/>
        </w:rPr>
        <w:t>т предложения по рассматриваемым вопросам;</w:t>
      </w:r>
    </w:p>
    <w:p w:rsidR="007C2A81" w:rsidRPr="007C2A81" w:rsidRDefault="00C125BB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высказываю</w:t>
      </w:r>
      <w:r w:rsidR="007C2A81" w:rsidRPr="007C2A81">
        <w:rPr>
          <w:rFonts w:ascii="Times New Roman" w:hAnsi="Times New Roman" w:cs="Times New Roman"/>
          <w:sz w:val="28"/>
          <w:szCs w:val="28"/>
        </w:rPr>
        <w:t>т особое мнение в случае несогласия с принимаемым решением, которое фиксируется в протоколе заседания ГАК;</w:t>
      </w:r>
    </w:p>
    <w:p w:rsidR="007C2A81" w:rsidRPr="007C2A81" w:rsidRDefault="00C125BB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участвую</w:t>
      </w:r>
      <w:r w:rsidR="007C2A81" w:rsidRPr="007C2A81">
        <w:rPr>
          <w:rFonts w:ascii="Times New Roman" w:hAnsi="Times New Roman" w:cs="Times New Roman"/>
          <w:sz w:val="28"/>
          <w:szCs w:val="28"/>
        </w:rPr>
        <w:t>т в обсуждении вопросов, предусмотренных повесткой ГАК;</w:t>
      </w:r>
    </w:p>
    <w:p w:rsidR="007C2A81" w:rsidRPr="007C2A81" w:rsidRDefault="00C125BB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- принимаю</w:t>
      </w:r>
      <w:r w:rsidR="007C2A81" w:rsidRPr="007C2A81">
        <w:rPr>
          <w:rFonts w:ascii="Times New Roman" w:hAnsi="Times New Roman" w:cs="Times New Roman"/>
          <w:sz w:val="28"/>
          <w:szCs w:val="28"/>
        </w:rPr>
        <w:t>т участие в подготовке проекта решения ГАК;</w:t>
      </w:r>
    </w:p>
    <w:p w:rsidR="007C2A81" w:rsidRPr="007C2A81" w:rsidRDefault="00C125BB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- в необходимых случаях делаю</w:t>
      </w:r>
      <w:r w:rsidR="007C2A81" w:rsidRPr="007C2A81">
        <w:rPr>
          <w:rFonts w:ascii="Times New Roman" w:hAnsi="Times New Roman" w:cs="Times New Roman"/>
          <w:sz w:val="28"/>
          <w:szCs w:val="28"/>
        </w:rPr>
        <w:t xml:space="preserve">т запрос в образовательные учреждения, органы управления образованием о предоставлении дополнительной информации по рассматриваемому вопросу. </w:t>
      </w:r>
    </w:p>
    <w:p w:rsidR="007C2A81" w:rsidRPr="007C2A81" w:rsidRDefault="007C2A81" w:rsidP="007C2A81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7C2A81">
        <w:rPr>
          <w:rFonts w:ascii="Times New Roman" w:hAnsi="Times New Roman" w:cs="Times New Roman"/>
          <w:sz w:val="28"/>
          <w:szCs w:val="28"/>
        </w:rPr>
        <w:t xml:space="preserve">4. Члены ГАК  несут ответственность за надлежащее исполнение своих обязанностей. </w:t>
      </w:r>
    </w:p>
    <w:p w:rsidR="007C2A81" w:rsidRPr="007C2A81" w:rsidRDefault="007C2A81" w:rsidP="007C2A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A81" w:rsidRPr="007C2A81" w:rsidRDefault="00983B6A" w:rsidP="007C2A8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7C2A81" w:rsidRPr="007C2A8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A81" w:rsidRPr="007C2A81">
        <w:rPr>
          <w:rFonts w:ascii="Times New Roman" w:hAnsi="Times New Roman" w:cs="Times New Roman"/>
          <w:b/>
          <w:sz w:val="28"/>
          <w:szCs w:val="28"/>
        </w:rPr>
        <w:t>Организация работы ГАК</w:t>
      </w:r>
    </w:p>
    <w:p w:rsidR="007C2A81" w:rsidRPr="007C2A81" w:rsidRDefault="007C2A81" w:rsidP="007C2A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Комиссия создается сроком на 3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7C2A8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C2A81">
        <w:rPr>
          <w:rFonts w:ascii="Times New Roman" w:hAnsi="Times New Roman" w:cs="Times New Roman"/>
          <w:sz w:val="28"/>
          <w:szCs w:val="28"/>
        </w:rPr>
        <w:t>.</w:t>
      </w:r>
    </w:p>
    <w:p w:rsidR="007C2A81" w:rsidRPr="007C2A81" w:rsidRDefault="007C2A81" w:rsidP="007C2A81">
      <w:pPr>
        <w:pStyle w:val="a6"/>
        <w:ind w:firstLine="708"/>
        <w:rPr>
          <w:i w:val="0"/>
          <w:szCs w:val="28"/>
        </w:rPr>
      </w:pPr>
      <w:r w:rsidRPr="007C2A81">
        <w:rPr>
          <w:i w:val="0"/>
          <w:szCs w:val="28"/>
        </w:rPr>
        <w:t xml:space="preserve">2. Работа  Комиссии  осуществляется  в  период с 1 сентября текущего календарного года по 30 </w:t>
      </w:r>
      <w:r>
        <w:rPr>
          <w:i w:val="0"/>
          <w:szCs w:val="28"/>
        </w:rPr>
        <w:t>мая</w:t>
      </w:r>
      <w:r w:rsidRPr="007C2A81">
        <w:rPr>
          <w:i w:val="0"/>
          <w:szCs w:val="28"/>
        </w:rPr>
        <w:t xml:space="preserve"> последующего календарного года. Комиссия заседает в соответствии с планом работы Министерства образования РС (Я)</w:t>
      </w:r>
    </w:p>
    <w:p w:rsidR="007C2A81" w:rsidRPr="007C2A81" w:rsidRDefault="007C2A81" w:rsidP="007C2A81">
      <w:pPr>
        <w:pStyle w:val="a6"/>
        <w:ind w:firstLine="708"/>
        <w:rPr>
          <w:i w:val="0"/>
          <w:szCs w:val="28"/>
        </w:rPr>
      </w:pPr>
      <w:r w:rsidRPr="007C2A81">
        <w:rPr>
          <w:i w:val="0"/>
          <w:szCs w:val="28"/>
        </w:rPr>
        <w:t>3. На каждом заседании ГАК  ведется протокол.</w:t>
      </w:r>
    </w:p>
    <w:p w:rsidR="007C2A81" w:rsidRPr="007C2A81" w:rsidRDefault="007C2A81" w:rsidP="007C2A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 xml:space="preserve">4. Протокол заседания ГАК с принятым решением подписывают </w:t>
      </w:r>
      <w:r w:rsidR="00C125BB">
        <w:rPr>
          <w:rFonts w:ascii="Times New Roman" w:hAnsi="Times New Roman" w:cs="Times New Roman"/>
          <w:sz w:val="28"/>
          <w:szCs w:val="28"/>
        </w:rPr>
        <w:t xml:space="preserve">председатель (заместитель председателя), секретарь, </w:t>
      </w:r>
      <w:r w:rsidRPr="007C2A81">
        <w:rPr>
          <w:rFonts w:ascii="Times New Roman" w:hAnsi="Times New Roman" w:cs="Times New Roman"/>
          <w:sz w:val="28"/>
          <w:szCs w:val="28"/>
        </w:rPr>
        <w:t xml:space="preserve">все члены ГАК, присутствующие на заседании. </w:t>
      </w:r>
    </w:p>
    <w:p w:rsidR="007C2A81" w:rsidRPr="007C2A81" w:rsidRDefault="007C2A81" w:rsidP="007C2A81">
      <w:pPr>
        <w:pStyle w:val="a6"/>
        <w:ind w:firstLine="708"/>
        <w:rPr>
          <w:i w:val="0"/>
          <w:szCs w:val="28"/>
        </w:rPr>
      </w:pPr>
      <w:r w:rsidRPr="007C2A81">
        <w:rPr>
          <w:i w:val="0"/>
          <w:szCs w:val="28"/>
        </w:rPr>
        <w:lastRenderedPageBreak/>
        <w:t>5. При принятии решения ГАК руководствуется:</w:t>
      </w:r>
    </w:p>
    <w:p w:rsidR="007C2A81" w:rsidRPr="007C2A81" w:rsidRDefault="007C2A81" w:rsidP="007C2A81">
      <w:pPr>
        <w:pStyle w:val="a6"/>
        <w:ind w:firstLine="708"/>
        <w:rPr>
          <w:i w:val="0"/>
          <w:szCs w:val="28"/>
        </w:rPr>
      </w:pPr>
      <w:r w:rsidRPr="007C2A81">
        <w:rPr>
          <w:i w:val="0"/>
          <w:szCs w:val="28"/>
        </w:rPr>
        <w:t xml:space="preserve">- заключениями </w:t>
      </w:r>
      <w:r w:rsidR="00C125BB">
        <w:rPr>
          <w:i w:val="0"/>
          <w:szCs w:val="28"/>
        </w:rPr>
        <w:t>экспертных групп</w:t>
      </w:r>
      <w:r w:rsidRPr="007C2A81">
        <w:rPr>
          <w:i w:val="0"/>
          <w:szCs w:val="28"/>
        </w:rPr>
        <w:t>, сформированными на основании экс</w:t>
      </w:r>
      <w:r w:rsidR="00C125BB">
        <w:rPr>
          <w:i w:val="0"/>
          <w:szCs w:val="28"/>
        </w:rPr>
        <w:t>пертизы  результатов аттестации</w:t>
      </w:r>
      <w:r w:rsidRPr="007C2A81">
        <w:rPr>
          <w:i w:val="0"/>
          <w:szCs w:val="28"/>
        </w:rPr>
        <w:t>;</w:t>
      </w:r>
    </w:p>
    <w:p w:rsidR="007C2A81" w:rsidRPr="007C2A81" w:rsidRDefault="007C2A81" w:rsidP="007C2A81">
      <w:pPr>
        <w:pStyle w:val="a6"/>
        <w:ind w:firstLine="708"/>
        <w:rPr>
          <w:i w:val="0"/>
          <w:szCs w:val="28"/>
        </w:rPr>
      </w:pPr>
      <w:r w:rsidRPr="007C2A81">
        <w:rPr>
          <w:i w:val="0"/>
          <w:szCs w:val="28"/>
        </w:rPr>
        <w:t xml:space="preserve">-  нормативными документами Российской Федерации, Республики Саха (Якутия), определяющими требования  к оценке квалификации и уровню профессиональной компетентности </w:t>
      </w:r>
      <w:r w:rsidR="00C125BB">
        <w:rPr>
          <w:i w:val="0"/>
          <w:szCs w:val="28"/>
        </w:rPr>
        <w:t>в целях установления</w:t>
      </w:r>
      <w:r w:rsidRPr="007C2A81">
        <w:rPr>
          <w:i w:val="0"/>
          <w:szCs w:val="28"/>
        </w:rPr>
        <w:t xml:space="preserve"> квалификационной категории педагогическим работникам образовательных </w:t>
      </w:r>
      <w:r w:rsidR="00C125BB">
        <w:rPr>
          <w:i w:val="0"/>
          <w:szCs w:val="28"/>
        </w:rPr>
        <w:t>организаций</w:t>
      </w:r>
      <w:r w:rsidRPr="007C2A81">
        <w:rPr>
          <w:i w:val="0"/>
          <w:szCs w:val="28"/>
        </w:rPr>
        <w:t>.</w:t>
      </w:r>
    </w:p>
    <w:p w:rsidR="007C2A81" w:rsidRPr="007C2A81" w:rsidRDefault="007C2A81" w:rsidP="007C2A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A81">
        <w:rPr>
          <w:rFonts w:ascii="Times New Roman" w:hAnsi="Times New Roman" w:cs="Times New Roman"/>
          <w:sz w:val="28"/>
          <w:szCs w:val="28"/>
        </w:rPr>
        <w:t xml:space="preserve">6. Решение ГАК принимается открытым голосованием  большинством голосов членов ГАК. </w:t>
      </w:r>
    </w:p>
    <w:p w:rsidR="00B32A46" w:rsidRPr="007C2A81" w:rsidRDefault="007C2A81" w:rsidP="007C2A81">
      <w:pPr>
        <w:pStyle w:val="TableContents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C2A81">
        <w:rPr>
          <w:rFonts w:ascii="Times New Roman" w:hAnsi="Times New Roman"/>
          <w:sz w:val="28"/>
          <w:szCs w:val="28"/>
        </w:rPr>
        <w:t>7. Ре</w:t>
      </w:r>
      <w:r w:rsidR="00C125BB">
        <w:rPr>
          <w:rFonts w:ascii="Times New Roman" w:hAnsi="Times New Roman"/>
          <w:sz w:val="28"/>
          <w:szCs w:val="28"/>
        </w:rPr>
        <w:t>шение ГАК является обязательным</w:t>
      </w:r>
      <w:r w:rsidRPr="007C2A81">
        <w:rPr>
          <w:rFonts w:ascii="Times New Roman" w:hAnsi="Times New Roman"/>
          <w:sz w:val="28"/>
          <w:szCs w:val="28"/>
        </w:rPr>
        <w:t xml:space="preserve"> для всех </w:t>
      </w:r>
      <w:r>
        <w:rPr>
          <w:rFonts w:ascii="Times New Roman" w:hAnsi="Times New Roman"/>
          <w:sz w:val="28"/>
          <w:szCs w:val="28"/>
        </w:rPr>
        <w:t xml:space="preserve">педагогических работников организаций, </w:t>
      </w:r>
      <w:r w:rsidR="00C125BB">
        <w:rPr>
          <w:rFonts w:ascii="Times New Roman" w:hAnsi="Times New Roman"/>
          <w:sz w:val="28"/>
          <w:szCs w:val="28"/>
        </w:rPr>
        <w:t>осуществляющих образовательную деятельность</w:t>
      </w:r>
    </w:p>
    <w:sectPr w:rsidR="00B32A46" w:rsidRPr="007C2A81" w:rsidSect="00995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1464"/>
    <w:multiLevelType w:val="multilevel"/>
    <w:tmpl w:val="22A21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B60C58"/>
    <w:multiLevelType w:val="hybridMultilevel"/>
    <w:tmpl w:val="1382D298"/>
    <w:lvl w:ilvl="0" w:tplc="AF363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F5713"/>
    <w:multiLevelType w:val="hybridMultilevel"/>
    <w:tmpl w:val="FF701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601CB"/>
    <w:multiLevelType w:val="multilevel"/>
    <w:tmpl w:val="61E88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08206CA"/>
    <w:multiLevelType w:val="hybridMultilevel"/>
    <w:tmpl w:val="1598C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41B"/>
    <w:rsid w:val="00011C04"/>
    <w:rsid w:val="001B3937"/>
    <w:rsid w:val="001D45A5"/>
    <w:rsid w:val="00434203"/>
    <w:rsid w:val="00473204"/>
    <w:rsid w:val="004A2445"/>
    <w:rsid w:val="005710EF"/>
    <w:rsid w:val="00596F7D"/>
    <w:rsid w:val="005F5F3B"/>
    <w:rsid w:val="006B6036"/>
    <w:rsid w:val="006F4EC8"/>
    <w:rsid w:val="00701907"/>
    <w:rsid w:val="007C2A81"/>
    <w:rsid w:val="008370A3"/>
    <w:rsid w:val="00847B11"/>
    <w:rsid w:val="008641CF"/>
    <w:rsid w:val="0094441B"/>
    <w:rsid w:val="00983B6A"/>
    <w:rsid w:val="00995E73"/>
    <w:rsid w:val="00AC1932"/>
    <w:rsid w:val="00B10752"/>
    <w:rsid w:val="00B32A46"/>
    <w:rsid w:val="00B510C4"/>
    <w:rsid w:val="00B54D32"/>
    <w:rsid w:val="00B94787"/>
    <w:rsid w:val="00BA4430"/>
    <w:rsid w:val="00C125BB"/>
    <w:rsid w:val="00C63A3B"/>
    <w:rsid w:val="00D94B05"/>
    <w:rsid w:val="00E8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1B"/>
    <w:pPr>
      <w:ind w:left="720"/>
      <w:contextualSpacing/>
    </w:pPr>
  </w:style>
  <w:style w:type="paragraph" w:styleId="a4">
    <w:name w:val="Body Text"/>
    <w:basedOn w:val="a"/>
    <w:link w:val="a5"/>
    <w:unhideWhenUsed/>
    <w:rsid w:val="007C2A8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7C2A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unhideWhenUsed/>
    <w:rsid w:val="007C2A81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7C2A81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7C2A81"/>
    <w:pPr>
      <w:widowControl w:val="0"/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2A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a4"/>
    <w:rsid w:val="007C2A81"/>
    <w:pPr>
      <w:suppressAutoHyphens/>
      <w:spacing w:after="283"/>
    </w:pPr>
    <w:rPr>
      <w:rFonts w:ascii="Thorndale" w:hAnsi="Thorndale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rodionovaam</cp:lastModifiedBy>
  <cp:revision>21</cp:revision>
  <cp:lastPrinted>2015-05-20T00:01:00Z</cp:lastPrinted>
  <dcterms:created xsi:type="dcterms:W3CDTF">2015-05-09T23:40:00Z</dcterms:created>
  <dcterms:modified xsi:type="dcterms:W3CDTF">2015-05-24T02:01:00Z</dcterms:modified>
</cp:coreProperties>
</file>