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1" w:rsidRDefault="00BD0A21" w:rsidP="00BD0A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23A3" w:rsidRDefault="00D623A3" w:rsidP="00BD0A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A21" w:rsidRPr="002178ED" w:rsidRDefault="00BD0A21" w:rsidP="00BD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BD0A21" w:rsidRDefault="00BD0A21" w:rsidP="00BD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Республиканского форума по развитию арктического образования</w:t>
      </w:r>
    </w:p>
    <w:p w:rsidR="00BD0A21" w:rsidRPr="002178ED" w:rsidRDefault="00BD0A21" w:rsidP="00BD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21" w:rsidRPr="00BD0A21" w:rsidRDefault="00BD0A21" w:rsidP="00BD0A2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20-21 февраля 2024 г. в п. Батагай</w:t>
      </w:r>
      <w:r w:rsidR="00A55B1B" w:rsidRPr="00A55B1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Верхоянского района состоялся Республиканский форум по развитию арктического образования, </w:t>
      </w:r>
      <w:r w:rsidRPr="00BD0A21">
        <w:rPr>
          <w:rFonts w:ascii="Times New Roman" w:hAnsi="Times New Roman" w:cs="Times New Roman"/>
          <w:sz w:val="28"/>
          <w:szCs w:val="28"/>
        </w:rPr>
        <w:t xml:space="preserve">приуроченный </w:t>
      </w:r>
      <w:r w:rsidRPr="00BD0A21">
        <w:rPr>
          <w:rFonts w:ascii="Times New Roman" w:hAnsi="Times New Roman" w:cs="Times New Roman"/>
          <w:bCs/>
          <w:sz w:val="28"/>
          <w:szCs w:val="28"/>
        </w:rPr>
        <w:t>к Году семьи в Российской Федерации, Году детства в Республике Саха (Якутия),Международному дню родных языков, Дню родного языка и письменности в Республике Саха (Якутия),100-летию Анны Дмитриевны Чириковой – учителя якутского языка с 50-летним стажем и известного краеведа Верхоянья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6270" w:rsidRDefault="00BD0A21" w:rsidP="00B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64">
        <w:rPr>
          <w:rFonts w:ascii="Times New Roman" w:hAnsi="Times New Roman" w:cs="Times New Roman"/>
          <w:sz w:val="28"/>
          <w:szCs w:val="28"/>
        </w:rPr>
        <w:t>Основание: Поручение Главы Республики Саха (Якутия) А.С. Николаева по итогам рабочей поездки в Оленекский эвенкийский национальный район Республики Саха (Якутия) и проведения совещания по вопросам развития системы образования арктических районов Республики Саха (Якутия) 18.08.2023 г., утвержденное 07.09.2023 г. № Пр-1052-А1, и Стратегический Указ Главы Республики Саха (Якутия) от 30.12.2024 г. № 177 «О развитии единой системы образования Республики Саха (Якутия) до 2030 года».</w:t>
      </w:r>
    </w:p>
    <w:p w:rsidR="00F9793C" w:rsidRPr="00F9793C" w:rsidRDefault="00F9793C" w:rsidP="00F97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Форума: Министерство образования и науки Республики Саха (Якутия), Министерство по развитию Арктики и делам народов Севера Республики Саха (Якутия), Академия наук Республики Саха (Якутия), Институт развития образования и повышения квалификации имени С.Н. Донского-</w:t>
      </w:r>
      <w:r w:rsidRPr="00F9793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 «Верхоянский район».</w:t>
      </w:r>
    </w:p>
    <w:p w:rsidR="00BD0A21" w:rsidRPr="00333964" w:rsidRDefault="00BD0A21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64">
        <w:rPr>
          <w:rFonts w:ascii="Times New Roman" w:hAnsi="Times New Roman" w:cs="Times New Roman"/>
          <w:sz w:val="28"/>
          <w:szCs w:val="28"/>
        </w:rPr>
        <w:t xml:space="preserve">Цель форума: обсуждение тенденций, возможностей, проблем и выработка эффективных механизмов и перспективных направлений в развитии арктического образования в условиях единой системы образования Республики Саха (Якутия). </w:t>
      </w:r>
    </w:p>
    <w:p w:rsidR="00BD0A21" w:rsidRDefault="00333964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64">
        <w:rPr>
          <w:rFonts w:ascii="Times New Roman" w:hAnsi="Times New Roman" w:cs="Times New Roman"/>
          <w:sz w:val="28"/>
          <w:szCs w:val="28"/>
        </w:rPr>
        <w:lastRenderedPageBreak/>
        <w:t>В работе Форума приняли</w:t>
      </w:r>
      <w:r w:rsidR="00BD0A21" w:rsidRPr="00333964">
        <w:rPr>
          <w:rFonts w:ascii="Times New Roman" w:hAnsi="Times New Roman" w:cs="Times New Roman"/>
          <w:sz w:val="28"/>
          <w:szCs w:val="28"/>
        </w:rPr>
        <w:t xml:space="preserve"> участие представители республиканских органов государственной власти, органов местного самоуправления, учреждений науки и образования, общественных организаций.</w:t>
      </w:r>
      <w:r w:rsidR="00F9793C">
        <w:rPr>
          <w:rFonts w:ascii="Times New Roman" w:hAnsi="Times New Roman" w:cs="Times New Roman"/>
          <w:sz w:val="28"/>
          <w:szCs w:val="28"/>
        </w:rPr>
        <w:t xml:space="preserve"> Всего приняли участие более </w:t>
      </w:r>
      <w:r w:rsidR="004A356F">
        <w:rPr>
          <w:rFonts w:ascii="Times New Roman" w:hAnsi="Times New Roman" w:cs="Times New Roman"/>
          <w:sz w:val="28"/>
          <w:szCs w:val="28"/>
        </w:rPr>
        <w:t>3</w:t>
      </w:r>
      <w:r w:rsidR="00F9793C">
        <w:rPr>
          <w:rFonts w:ascii="Times New Roman" w:hAnsi="Times New Roman" w:cs="Times New Roman"/>
          <w:sz w:val="28"/>
          <w:szCs w:val="28"/>
        </w:rPr>
        <w:t>00 человек.</w:t>
      </w:r>
    </w:p>
    <w:p w:rsidR="00333964" w:rsidRPr="00333964" w:rsidRDefault="00333964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Форума проведена научно-практическая конференция «Будущее Арктического образования: запросы нового времени» с пленарным и секционными заседаниями, стратегическая сессия «Модель арктического образования», а также научный семинар по формированию функциональной грамотности у детей-билингвов</w:t>
      </w:r>
      <w:r w:rsidR="004A356F">
        <w:rPr>
          <w:rFonts w:ascii="Times New Roman" w:hAnsi="Times New Roman" w:cs="Times New Roman"/>
          <w:sz w:val="28"/>
          <w:szCs w:val="28"/>
        </w:rPr>
        <w:t>, презентация книги</w:t>
      </w:r>
      <w:r w:rsidR="00034FF2">
        <w:rPr>
          <w:rFonts w:ascii="Times New Roman" w:hAnsi="Times New Roman" w:cs="Times New Roman"/>
          <w:sz w:val="28"/>
          <w:szCs w:val="28"/>
        </w:rPr>
        <w:t xml:space="preserve"> </w:t>
      </w:r>
      <w:r w:rsidR="00034FF2" w:rsidRPr="006F09E4">
        <w:rPr>
          <w:rFonts w:ascii="Times New Roman" w:hAnsi="Times New Roman" w:cs="Times New Roman"/>
          <w:sz w:val="28"/>
          <w:szCs w:val="28"/>
        </w:rPr>
        <w:t>«Кэм кэрдии</w:t>
      </w:r>
      <w:r w:rsidR="00034FF2">
        <w:rPr>
          <w:rFonts w:ascii="Times New Roman" w:hAnsi="Times New Roman" w:cs="Times New Roman"/>
          <w:sz w:val="28"/>
          <w:szCs w:val="28"/>
        </w:rPr>
        <w:t xml:space="preserve"> </w:t>
      </w:r>
      <w:r w:rsidR="00034FF2" w:rsidRPr="006F09E4">
        <w:rPr>
          <w:rFonts w:ascii="Times New Roman" w:hAnsi="Times New Roman" w:cs="Times New Roman"/>
          <w:sz w:val="28"/>
          <w:szCs w:val="28"/>
        </w:rPr>
        <w:t>кэскилин</w:t>
      </w:r>
      <w:r w:rsidR="00034FF2">
        <w:rPr>
          <w:rFonts w:ascii="Times New Roman" w:hAnsi="Times New Roman" w:cs="Times New Roman"/>
          <w:sz w:val="28"/>
          <w:szCs w:val="28"/>
        </w:rPr>
        <w:t xml:space="preserve"> </w:t>
      </w:r>
      <w:r w:rsidR="00034FF2" w:rsidRPr="006F09E4">
        <w:rPr>
          <w:rFonts w:ascii="Times New Roman" w:hAnsi="Times New Roman" w:cs="Times New Roman"/>
          <w:sz w:val="28"/>
          <w:szCs w:val="28"/>
        </w:rPr>
        <w:t>кэрэһэлээн», посвященная 100-летию учителя якутского языка А.Д. Чириковой</w:t>
      </w:r>
      <w:r w:rsidR="00034FF2">
        <w:rPr>
          <w:rFonts w:ascii="Times New Roman" w:hAnsi="Times New Roman" w:cs="Times New Roman"/>
          <w:sz w:val="28"/>
          <w:szCs w:val="28"/>
        </w:rPr>
        <w:t>.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>Участники Форума обсудили следующие актуальные вопросы: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 xml:space="preserve"> обеспечения надёжного, качественного и доступного арктического образования;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 xml:space="preserve"> создания условий</w:t>
      </w:r>
      <w:r w:rsidR="00BD0A21" w:rsidRPr="009A1A23">
        <w:rPr>
          <w:rFonts w:ascii="Times New Roman" w:hAnsi="Times New Roman" w:cs="Times New Roman"/>
          <w:sz w:val="28"/>
          <w:szCs w:val="28"/>
        </w:rPr>
        <w:t xml:space="preserve"> для подде</w:t>
      </w:r>
      <w:r w:rsidRPr="009A1A23">
        <w:rPr>
          <w:rFonts w:ascii="Times New Roman" w:hAnsi="Times New Roman" w:cs="Times New Roman"/>
          <w:sz w:val="28"/>
          <w:szCs w:val="28"/>
        </w:rPr>
        <w:t xml:space="preserve">ржки арктических семей с детьми;  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>выстраивания персональных траекторий</w:t>
      </w:r>
      <w:r w:rsidR="00BD0A21" w:rsidRPr="009A1A23">
        <w:rPr>
          <w:rFonts w:ascii="Times New Roman" w:hAnsi="Times New Roman" w:cs="Times New Roman"/>
          <w:sz w:val="28"/>
          <w:szCs w:val="28"/>
        </w:rPr>
        <w:t xml:space="preserve"> развития с учетом индивидуальных способностей, инт</w:t>
      </w:r>
      <w:r w:rsidRPr="009A1A23">
        <w:rPr>
          <w:rFonts w:ascii="Times New Roman" w:hAnsi="Times New Roman" w:cs="Times New Roman"/>
          <w:sz w:val="28"/>
          <w:szCs w:val="28"/>
        </w:rPr>
        <w:t xml:space="preserve">ересов и достижений обучающихся; 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D0A21" w:rsidRPr="009A1A23">
        <w:rPr>
          <w:rFonts w:ascii="Times New Roman" w:hAnsi="Times New Roman" w:cs="Times New Roman"/>
          <w:sz w:val="28"/>
          <w:szCs w:val="28"/>
        </w:rPr>
        <w:t>государственной поддержки проектов и инициатив в</w:t>
      </w:r>
      <w:r w:rsidRPr="009A1A23">
        <w:rPr>
          <w:rFonts w:ascii="Times New Roman" w:hAnsi="Times New Roman" w:cs="Times New Roman"/>
          <w:sz w:val="28"/>
          <w:szCs w:val="28"/>
        </w:rPr>
        <w:t xml:space="preserve"> сфере арктического образования;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D0A21" w:rsidRPr="009A1A23">
        <w:rPr>
          <w:rFonts w:ascii="Times New Roman" w:hAnsi="Times New Roman" w:cs="Times New Roman"/>
          <w:sz w:val="28"/>
          <w:szCs w:val="28"/>
        </w:rPr>
        <w:t>потенциал</w:t>
      </w:r>
      <w:r w:rsidRPr="009A1A23">
        <w:rPr>
          <w:rFonts w:ascii="Times New Roman" w:hAnsi="Times New Roman" w:cs="Times New Roman"/>
          <w:sz w:val="28"/>
          <w:szCs w:val="28"/>
        </w:rPr>
        <w:t>а</w:t>
      </w:r>
      <w:r w:rsidR="00BD0A21" w:rsidRPr="009A1A2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устойчивом развитии благос</w:t>
      </w:r>
      <w:r w:rsidRPr="009A1A23">
        <w:rPr>
          <w:rFonts w:ascii="Times New Roman" w:hAnsi="Times New Roman" w:cs="Times New Roman"/>
          <w:sz w:val="28"/>
          <w:szCs w:val="28"/>
        </w:rPr>
        <w:t>остояния арктических территорий;</w:t>
      </w:r>
    </w:p>
    <w:p w:rsidR="009A1A23" w:rsidRPr="009A1A23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>решения</w:t>
      </w:r>
      <w:r w:rsidR="00BD0A21" w:rsidRPr="009A1A23">
        <w:rPr>
          <w:rFonts w:ascii="Times New Roman" w:hAnsi="Times New Roman" w:cs="Times New Roman"/>
          <w:sz w:val="28"/>
          <w:szCs w:val="28"/>
        </w:rPr>
        <w:t xml:space="preserve"> кадрового деф</w:t>
      </w:r>
      <w:r w:rsidRPr="009A1A23">
        <w:rPr>
          <w:rFonts w:ascii="Times New Roman" w:hAnsi="Times New Roman" w:cs="Times New Roman"/>
          <w:sz w:val="28"/>
          <w:szCs w:val="28"/>
        </w:rPr>
        <w:t xml:space="preserve">ицита в арктическом образовании;  </w:t>
      </w:r>
    </w:p>
    <w:p w:rsidR="007A6270" w:rsidRDefault="009A1A23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3">
        <w:rPr>
          <w:rFonts w:ascii="Times New Roman" w:hAnsi="Times New Roman" w:cs="Times New Roman"/>
          <w:sz w:val="28"/>
          <w:szCs w:val="28"/>
        </w:rPr>
        <w:t>сохранения и развития родных языков и традиционной</w:t>
      </w:r>
      <w:r w:rsidR="00BD0A21" w:rsidRPr="009A1A23">
        <w:rPr>
          <w:rFonts w:ascii="Times New Roman" w:hAnsi="Times New Roman" w:cs="Times New Roman"/>
          <w:sz w:val="28"/>
          <w:szCs w:val="28"/>
        </w:rPr>
        <w:t xml:space="preserve"> культуру в ар</w:t>
      </w:r>
      <w:r w:rsidRPr="009A1A23">
        <w:rPr>
          <w:rFonts w:ascii="Times New Roman" w:hAnsi="Times New Roman" w:cs="Times New Roman"/>
          <w:sz w:val="28"/>
          <w:szCs w:val="28"/>
        </w:rPr>
        <w:t>ктической образовательной среде.</w:t>
      </w:r>
    </w:p>
    <w:p w:rsidR="00FE6A99" w:rsidRDefault="00FE6A99" w:rsidP="00333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A41" w:rsidRPr="004D0F3C" w:rsidRDefault="00455A41" w:rsidP="00A55B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  <w:lang w:val="sah-RU"/>
        </w:rPr>
      </w:pPr>
      <w:r w:rsidRPr="004D0F3C">
        <w:rPr>
          <w:rFonts w:ascii="Times New Roman" w:hAnsi="Times New Roman" w:cs="Times New Roman"/>
          <w:color w:val="0C0C0C"/>
          <w:sz w:val="28"/>
          <w:szCs w:val="28"/>
        </w:rPr>
        <w:t xml:space="preserve">По итогам работы Форума участники </w:t>
      </w:r>
      <w:r w:rsidRPr="004D0F3C">
        <w:rPr>
          <w:rFonts w:ascii="Times New Roman" w:hAnsi="Times New Roman" w:cs="Times New Roman"/>
          <w:color w:val="0C0C0C"/>
          <w:sz w:val="28"/>
          <w:szCs w:val="28"/>
          <w:lang w:val="sah-RU"/>
        </w:rPr>
        <w:t>приняли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t xml:space="preserve"> общее решение о</w:t>
      </w:r>
      <w:r w:rsidRPr="004D0F3C">
        <w:rPr>
          <w:rFonts w:ascii="Times New Roman" w:hAnsi="Times New Roman" w:cs="Times New Roman"/>
          <w:color w:val="0C0C0C"/>
          <w:sz w:val="28"/>
          <w:szCs w:val="28"/>
          <w:lang w:val="sah-RU"/>
        </w:rPr>
        <w:t xml:space="preserve"> необходимости:</w:t>
      </w:r>
    </w:p>
    <w:p w:rsidR="00455A41" w:rsidRPr="004D0F3C" w:rsidRDefault="00455A41" w:rsidP="004D0F3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0C0C0C"/>
          <w:sz w:val="28"/>
          <w:szCs w:val="28"/>
          <w:lang w:val="sah-RU"/>
        </w:rPr>
      </w:pPr>
      <w:r w:rsidRPr="004D0F3C">
        <w:rPr>
          <w:rFonts w:ascii="Times New Roman" w:hAnsi="Times New Roman" w:cs="Times New Roman"/>
          <w:color w:val="0C0C0C"/>
          <w:sz w:val="28"/>
          <w:szCs w:val="28"/>
          <w:lang w:val="sah-RU"/>
        </w:rPr>
        <w:t>с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t>оздани</w:t>
      </w:r>
      <w:r w:rsidRPr="004D0F3C">
        <w:rPr>
          <w:rFonts w:ascii="Times New Roman" w:hAnsi="Times New Roman" w:cs="Times New Roman"/>
          <w:color w:val="0C0C0C"/>
          <w:sz w:val="28"/>
          <w:szCs w:val="28"/>
          <w:lang w:val="sah-RU"/>
        </w:rPr>
        <w:t xml:space="preserve">я 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t>и реализации масштабного проекта «Арктическое образование»,</w:t>
      </w:r>
      <w:r w:rsidR="005A48AD">
        <w:rPr>
          <w:rFonts w:ascii="Times New Roman" w:hAnsi="Times New Roman" w:cs="Times New Roman"/>
          <w:color w:val="0C0C0C"/>
          <w:sz w:val="28"/>
          <w:szCs w:val="28"/>
        </w:rPr>
        <w:t xml:space="preserve"> направленного на повышения качества и доступности образования и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t xml:space="preserve"> объединяющего 13 арктических районов республики, 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lastRenderedPageBreak/>
        <w:t>проектным офисом определить Арктическую школу Республики Саха (Якутия)</w:t>
      </w:r>
      <w:r w:rsidR="00A55B1B" w:rsidRPr="00A55B1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A55B1B">
        <w:rPr>
          <w:rFonts w:ascii="Times New Roman" w:hAnsi="Times New Roman" w:cs="Times New Roman"/>
          <w:color w:val="0C0C0C"/>
          <w:sz w:val="28"/>
          <w:szCs w:val="28"/>
        </w:rPr>
        <w:t>в г. Якутске</w:t>
      </w:r>
      <w:r w:rsidRPr="004D0F3C">
        <w:rPr>
          <w:rFonts w:ascii="Times New Roman" w:hAnsi="Times New Roman" w:cs="Times New Roman"/>
          <w:color w:val="0C0C0C"/>
          <w:sz w:val="28"/>
          <w:szCs w:val="28"/>
          <w:lang w:val="sah-RU"/>
        </w:rPr>
        <w:t>;</w:t>
      </w:r>
      <w:r w:rsidRPr="004D0F3C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455A41" w:rsidRPr="004D0F3C" w:rsidRDefault="004D0F3C" w:rsidP="004D0F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455A41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разработки меры поддержки</w:t>
      </w:r>
      <w:r w:rsidR="00A55B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5A41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педагогических работников арктических районов на уровне республики</w:t>
      </w:r>
      <w:r w:rsidR="00455A41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sah-RU"/>
        </w:rPr>
        <w:t xml:space="preserve"> в</w:t>
      </w:r>
      <w:r w:rsidR="00455A41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целях наиболее полного удовлетворения потребности в педагогических кадрах, повышения уровня профессиональной подготовки педагогических работников, создания условий для их творческого и карьерного роста</w:t>
      </w:r>
      <w:r w:rsidR="00A55B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для чего предусмотреть финансовое обеспечение в государственных программах</w:t>
      </w:r>
      <w:r w:rsidR="00C227C2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455A41" w:rsidRPr="004D0F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FE6A99" w:rsidRDefault="004D0F3C" w:rsidP="004D0F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C227C2" w:rsidRPr="004D0F3C">
        <w:rPr>
          <w:rFonts w:ascii="Times New Roman" w:hAnsi="Times New Roman" w:cs="Times New Roman"/>
          <w:sz w:val="28"/>
          <w:szCs w:val="28"/>
          <w:lang w:val="sah-RU"/>
        </w:rPr>
        <w:t>п</w:t>
      </w:r>
      <w:r w:rsidR="00C227C2" w:rsidRPr="004D0F3C">
        <w:rPr>
          <w:rFonts w:ascii="Times New Roman" w:hAnsi="Times New Roman" w:cs="Times New Roman"/>
          <w:sz w:val="28"/>
          <w:szCs w:val="28"/>
        </w:rPr>
        <w:t>овышения роли семьи как стратегического партнера государства и общества по обеспечению национально-языковой преемственности поколений, статуса родного языка как семейной ценности, культуры семейного общения в условиях многоязычия, содействие в воспитании детей-билингвов</w:t>
      </w:r>
      <w:r w:rsidR="00A55B1B">
        <w:rPr>
          <w:rFonts w:ascii="Times New Roman" w:hAnsi="Times New Roman" w:cs="Times New Roman"/>
          <w:sz w:val="28"/>
          <w:szCs w:val="28"/>
        </w:rPr>
        <w:t xml:space="preserve"> в рамках мероприятий Года семьи в Российской Федерации и Года детства в Республике Саха (Якутия)</w:t>
      </w:r>
      <w:r w:rsidR="00C227C2" w:rsidRPr="004D0F3C">
        <w:rPr>
          <w:rFonts w:ascii="Times New Roman" w:hAnsi="Times New Roman" w:cs="Times New Roman"/>
          <w:sz w:val="28"/>
          <w:szCs w:val="28"/>
        </w:rPr>
        <w:t>.</w:t>
      </w:r>
    </w:p>
    <w:p w:rsidR="00310DA3" w:rsidRPr="004D0F3C" w:rsidRDefault="00310DA3" w:rsidP="004D0F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270" w:rsidRDefault="004D0F3C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8097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Участники Форума</w:t>
      </w:r>
      <w:r w:rsidR="00455A41" w:rsidRPr="0008097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вн</w:t>
      </w:r>
      <w:r w:rsidR="00455A41" w:rsidRPr="0008097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sah-RU"/>
        </w:rPr>
        <w:t>если</w:t>
      </w:r>
      <w:r w:rsidR="007A6270" w:rsidRPr="0008097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следующие предложения:</w:t>
      </w:r>
    </w:p>
    <w:p w:rsidR="009834FF" w:rsidRDefault="009834FF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080977" w:rsidRPr="00080977" w:rsidRDefault="00080977" w:rsidP="00080977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977">
        <w:rPr>
          <w:rFonts w:ascii="Times New Roman" w:hAnsi="Times New Roman" w:cs="Times New Roman"/>
          <w:b/>
          <w:i/>
          <w:sz w:val="28"/>
          <w:szCs w:val="28"/>
        </w:rPr>
        <w:t>Государственному Собранию (Ил Тумэн) Республики Саха (Якутия), Правительству Республики Саха (Якутия)</w:t>
      </w:r>
    </w:p>
    <w:p w:rsidR="00080977" w:rsidRPr="00080977" w:rsidRDefault="00080977" w:rsidP="00080977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977" w:rsidRPr="000917DD" w:rsidRDefault="0046589A" w:rsidP="00080977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>аз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работать </w:t>
      </w:r>
      <w:r w:rsidR="00A55B1B">
        <w:rPr>
          <w:rFonts w:ascii="Times New Roman" w:hAnsi="Times New Roman" w:cs="Times New Roman"/>
          <w:color w:val="222222"/>
          <w:sz w:val="28"/>
          <w:szCs w:val="28"/>
        </w:rPr>
        <w:t xml:space="preserve">нормативные правовые документы и организационное обеспечение поддержки 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педагогов арктической зоны с финансирования </w:t>
      </w:r>
      <w:r w:rsidR="00A55B1B">
        <w:rPr>
          <w:rFonts w:ascii="Times New Roman" w:hAnsi="Times New Roman" w:cs="Times New Roman"/>
          <w:color w:val="222222"/>
          <w:sz w:val="28"/>
          <w:szCs w:val="28"/>
        </w:rPr>
        <w:t>по отдельному разделу «Учитель Арктики» в Государственной программе по развитию образования</w:t>
      </w:r>
      <w:r>
        <w:rPr>
          <w:rFonts w:ascii="Times New Roman" w:hAnsi="Times New Roman" w:cs="Times New Roman"/>
          <w:sz w:val="28"/>
          <w:szCs w:val="28"/>
        </w:rPr>
        <w:t>, так как п</w:t>
      </w:r>
      <w:r w:rsidR="00080977" w:rsidRPr="000917DD">
        <w:rPr>
          <w:rFonts w:ascii="Times New Roman" w:hAnsi="Times New Roman" w:cs="Times New Roman"/>
          <w:sz w:val="28"/>
          <w:szCs w:val="28"/>
        </w:rPr>
        <w:t xml:space="preserve">отребность в </w:t>
      </w:r>
      <w:r w:rsidR="00080977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080977" w:rsidRPr="000917DD">
        <w:rPr>
          <w:rFonts w:ascii="Times New Roman" w:hAnsi="Times New Roman" w:cs="Times New Roman"/>
          <w:sz w:val="28"/>
          <w:szCs w:val="28"/>
        </w:rPr>
        <w:t xml:space="preserve">кадрах по республике </w:t>
      </w:r>
      <w:r w:rsidR="00080977">
        <w:rPr>
          <w:rFonts w:ascii="Times New Roman" w:hAnsi="Times New Roman" w:cs="Times New Roman"/>
          <w:sz w:val="28"/>
          <w:szCs w:val="28"/>
        </w:rPr>
        <w:t>ежегодно увеличивается, по этой причине арктические районы не всегда имеют возможность участвовать в федеральной программе «Земский учит</w:t>
      </w:r>
      <w:r>
        <w:rPr>
          <w:rFonts w:ascii="Times New Roman" w:hAnsi="Times New Roman" w:cs="Times New Roman"/>
          <w:sz w:val="28"/>
          <w:szCs w:val="28"/>
        </w:rPr>
        <w:t>ель»;</w:t>
      </w:r>
    </w:p>
    <w:p w:rsidR="00080977" w:rsidRPr="000917DD" w:rsidRDefault="0046589A" w:rsidP="00080977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у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величить социальную выплату учителям, в размере 70% от стоимости однокомнатной благоустроенной квартиры, из средств государственного бюджета при выполнении условий работы в течение 5 лет в арктических и северных улусах, в рамках мероприятия </w:t>
      </w:r>
      <w:r w:rsidR="00080977" w:rsidRPr="000917DD">
        <w:rPr>
          <w:rFonts w:ascii="Times New Roman" w:hAnsi="Times New Roman" w:cs="Times New Roman"/>
          <w:sz w:val="28"/>
          <w:szCs w:val="28"/>
        </w:rPr>
        <w:t xml:space="preserve">«Обеспечение жильем </w:t>
      </w:r>
      <w:r w:rsidR="00080977" w:rsidRPr="000917DD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сельских школ и медицинских работников учреждений здравоохранения арктических и северных улусов»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89A" w:rsidRPr="000917DD" w:rsidRDefault="00A55B1B" w:rsidP="0046589A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 xml:space="preserve">увеличить </w:t>
      </w:r>
      <w:r w:rsidR="0046589A" w:rsidRPr="000917DD">
        <w:rPr>
          <w:rFonts w:ascii="Times New Roman" w:hAnsi="Times New Roman" w:cs="Times New Roman"/>
          <w:color w:val="222222"/>
          <w:sz w:val="28"/>
          <w:szCs w:val="28"/>
        </w:rPr>
        <w:t>размер единовременно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 xml:space="preserve">й выплаты молодым педагогам, трудоустраивающихся в арктические </w:t>
      </w:r>
      <w:r w:rsidR="0046589A" w:rsidRPr="000917DD">
        <w:rPr>
          <w:rFonts w:ascii="Times New Roman" w:hAnsi="Times New Roman" w:cs="Times New Roman"/>
          <w:color w:val="222222"/>
          <w:sz w:val="28"/>
          <w:szCs w:val="28"/>
        </w:rPr>
        <w:t>район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>ы республики, так как в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первые заключивш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>им трудовой договор молодым специалистам предоставляется адресная помощь в виде единовременно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й выплаты,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 xml:space="preserve"> а 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размер выплаты для всех районов республики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 xml:space="preserve"> – единый, что не учитывает особенности арктических районов;</w:t>
      </w:r>
    </w:p>
    <w:p w:rsidR="00080977" w:rsidRPr="000917DD" w:rsidRDefault="0046589A" w:rsidP="00080977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ah-RU"/>
        </w:rPr>
        <w:t xml:space="preserve">- 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 xml:space="preserve">рассмотреть вопрос 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>повы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шения</w:t>
      </w:r>
      <w:r w:rsidR="00080977">
        <w:rPr>
          <w:rFonts w:ascii="Times New Roman" w:hAnsi="Times New Roman" w:cs="Times New Roman"/>
          <w:color w:val="222222"/>
          <w:sz w:val="28"/>
          <w:szCs w:val="28"/>
          <w:lang w:val="sah-RU"/>
        </w:rPr>
        <w:t xml:space="preserve"> 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 xml:space="preserve">размера 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>заработн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плат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педагогически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080977"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работник</w:t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ов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55B1B">
        <w:rPr>
          <w:rFonts w:ascii="Times New Roman" w:hAnsi="Times New Roman" w:cs="Times New Roman"/>
          <w:color w:val="222222"/>
          <w:sz w:val="28"/>
          <w:szCs w:val="28"/>
        </w:rPr>
        <w:t xml:space="preserve">с установлением выплат компенсирующего характера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 учетом особых социальных условий жизни 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>рктических районах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обеспечения достойной жизни педагогических работников;</w:t>
      </w:r>
    </w:p>
    <w:p w:rsidR="00080977" w:rsidRPr="00080977" w:rsidRDefault="0046589A" w:rsidP="0008097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080977">
        <w:rPr>
          <w:rFonts w:ascii="Times New Roman" w:hAnsi="Times New Roman" w:cs="Times New Roman"/>
          <w:color w:val="222222"/>
          <w:sz w:val="28"/>
          <w:szCs w:val="28"/>
        </w:rPr>
        <w:t>разработать Программу  для строительства,  реконструкции  и капитального ремонта  объектов учреждений дополнительного  образования</w:t>
      </w:r>
      <w:r>
        <w:rPr>
          <w:rFonts w:ascii="Times New Roman" w:hAnsi="Times New Roman" w:cs="Times New Roman"/>
          <w:color w:val="222222"/>
          <w:sz w:val="28"/>
          <w:szCs w:val="28"/>
        </w:rPr>
        <w:t>, так как о</w:t>
      </w:r>
      <w:r w:rsidR="00080977" w:rsidRPr="00080977">
        <w:rPr>
          <w:rFonts w:ascii="Times New Roman" w:hAnsi="Times New Roman" w:cs="Times New Roman"/>
          <w:color w:val="222222"/>
          <w:sz w:val="28"/>
          <w:szCs w:val="28"/>
        </w:rPr>
        <w:t>бъекты учреждений дополнительного  образования  (ЦДОД, ДЮСШ) не подпадают в федеральные программы и государственные программы РС (Я) по строительству и проведению  капитального ремонта образовательных организаций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26F62" w:rsidRDefault="00426F62" w:rsidP="00426F6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разработать механизмы стимулирования и социальной поддержки воспитателей, учителей, педагогов и родителей, обеспечивающих непрерывную межпокол</w:t>
      </w:r>
      <w:r w:rsidR="0046589A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нческую передачу родных языков и культурных традиций подрастающему поколению;</w:t>
      </w:r>
    </w:p>
    <w:p w:rsidR="00080977" w:rsidRPr="00080977" w:rsidRDefault="00426F62" w:rsidP="00426F6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разработать и утвердить нормативные правовые акты, регламентирующие организацию отдыха, питания и оздоровления детей, проживающих в северных и арктических районах Якутии, с учетом традиционн</w:t>
      </w:r>
      <w:r w:rsidR="00850338">
        <w:rPr>
          <w:rFonts w:ascii="Times New Roman" w:hAnsi="Times New Roman" w:cs="Times New Roman"/>
          <w:color w:val="222222"/>
          <w:sz w:val="28"/>
          <w:szCs w:val="28"/>
        </w:rPr>
        <w:t>ого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особенностей уклада жизни коренных народов Севера, в т.ч. в летних кочевых, языковых и иных лагерях</w:t>
      </w:r>
      <w:r w:rsidR="00850338">
        <w:rPr>
          <w:rFonts w:ascii="Times New Roman" w:hAnsi="Times New Roman" w:cs="Times New Roman"/>
          <w:color w:val="222222"/>
          <w:sz w:val="28"/>
          <w:szCs w:val="28"/>
        </w:rPr>
        <w:t>, научных экспедиций школьников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46589A" w:rsidRPr="00850338" w:rsidRDefault="00080977" w:rsidP="00850338">
      <w:pPr>
        <w:pStyle w:val="a3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0977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- </w:t>
      </w:r>
      <w:r w:rsidRPr="00080977">
        <w:rPr>
          <w:rFonts w:ascii="Times New Roman" w:hAnsi="Times New Roman" w:cs="Times New Roman"/>
          <w:color w:val="222222"/>
          <w:sz w:val="28"/>
          <w:szCs w:val="28"/>
        </w:rPr>
        <w:t>разработать Порядок и учредить грантовую поддержку для педагогических работников, работающих в кочевых усл</w:t>
      </w:r>
      <w:r w:rsidR="00426F62">
        <w:rPr>
          <w:rFonts w:ascii="Times New Roman" w:hAnsi="Times New Roman" w:cs="Times New Roman"/>
          <w:color w:val="222222"/>
          <w:sz w:val="28"/>
          <w:szCs w:val="28"/>
        </w:rPr>
        <w:t>овиях в размере 100 тыс.</w:t>
      </w:r>
      <w:r w:rsidR="0085033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26F62">
        <w:rPr>
          <w:rFonts w:ascii="Times New Roman" w:hAnsi="Times New Roman" w:cs="Times New Roman"/>
          <w:color w:val="222222"/>
          <w:sz w:val="28"/>
          <w:szCs w:val="28"/>
        </w:rPr>
        <w:t>рублей</w:t>
      </w:r>
      <w:r w:rsidR="0085033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227C2" w:rsidRPr="00080977" w:rsidRDefault="007A6270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 w:rsidRPr="00080977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lastRenderedPageBreak/>
        <w:t>Министерству образования и науки Республики Саха (Якутия)</w:t>
      </w:r>
    </w:p>
    <w:p w:rsidR="007A6270" w:rsidRDefault="00426F62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 создать методические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отдаленных и труднодоступных территориях по кустовому принципу на основе изучения опыта других регионов Арктической зоны Российской Федерации;</w:t>
      </w:r>
    </w:p>
    <w:p w:rsidR="00080977" w:rsidRPr="009834FF" w:rsidRDefault="00080977" w:rsidP="009834FF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с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>озда</w:t>
      </w:r>
      <w:r>
        <w:rPr>
          <w:rFonts w:ascii="Times New Roman" w:hAnsi="Times New Roman" w:cs="Times New Roman"/>
          <w:color w:val="222222"/>
          <w:sz w:val="28"/>
          <w:szCs w:val="28"/>
        </w:rPr>
        <w:t>ть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="00426F62">
        <w:rPr>
          <w:rFonts w:ascii="Times New Roman" w:hAnsi="Times New Roman" w:cs="Times New Roman"/>
          <w:color w:val="222222"/>
          <w:sz w:val="28"/>
          <w:szCs w:val="28"/>
        </w:rPr>
        <w:t xml:space="preserve"> резерв в Арктических районах;</w:t>
      </w:r>
    </w:p>
    <w:p w:rsidR="007A6270" w:rsidRPr="00D8011F" w:rsidRDefault="007A6270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426F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разработать и внедрить механизм</w:t>
      </w:r>
      <w:r w:rsidR="0085033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="00426F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5033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адресной </w:t>
      </w: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поддержки школ с низкими результатами образования (ШНОР).</w:t>
      </w:r>
    </w:p>
    <w:p w:rsidR="007A6270" w:rsidRPr="00D8011F" w:rsidRDefault="00426F62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 создать полноценные кабинеты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якутскому языку, литературе и национальной культуре, по родным языкам коренных малочисленных народов Севера</w:t>
      </w:r>
      <w:r w:rsidR="0085033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, в том числе в рамках национального проекта «Образование»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7A6270" w:rsidRPr="00D8011F" w:rsidRDefault="00426F62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  развивать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сет</w:t>
      </w:r>
      <w:r w:rsidR="0085033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учреждений среднего профессионального образования в рамках непрерывного образования;</w:t>
      </w:r>
    </w:p>
    <w:p w:rsidR="007A6270" w:rsidRPr="00D8011F" w:rsidRDefault="00426F62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85033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совместно с аппаратом Уполномоченного по правам коренных малочисленных народов Севера</w:t>
      </w:r>
      <w:r w:rsidR="00816C6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внести</w:t>
      </w:r>
      <w:r w:rsidR="00455A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sah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изменения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закон «О статусе языков коренных малочисленных народов Севера Республики Саха (Якутия)»</w:t>
      </w:r>
      <w:r w:rsidR="00816C6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части исчезающих языков коренных малочисленных народов Севера</w:t>
      </w:r>
      <w:r w:rsidR="007A6270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7A6270" w:rsidRPr="00D8011F" w:rsidRDefault="007A6270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426F62" w:rsidRPr="00426F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26F62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создать сеть научных и базовых школ </w:t>
      </w: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совместно с Северо-Восточным федеральным университетом</w:t>
      </w:r>
      <w:r w:rsidR="00816C6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Академией наук Республики Саха (Якутия)</w:t>
      </w: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7A6270" w:rsidRPr="00D8011F" w:rsidRDefault="007A6270" w:rsidP="007A6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426F62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запустить проект «Электронная школа: Распределенное образование»</w:t>
      </w:r>
      <w:r w:rsidR="00206FB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совместно с Министерством инноваций, цифрового развития и информационных технологий Республики Саха (Якутия);</w:t>
      </w:r>
    </w:p>
    <w:p w:rsidR="007A6270" w:rsidRDefault="007A6270" w:rsidP="0031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426F62" w:rsidRPr="00426F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26F62"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расширить направления инициативных проектов «Дети Арктики», «Учитель </w:t>
      </w:r>
      <w:r w:rsidR="00426F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Арктики», «Кочевое образование»</w:t>
      </w:r>
      <w:r w:rsidRPr="00D8011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совместно с Министерством по развитию Арктики и делам народов Республики Саха (Якутия)</w:t>
      </w:r>
      <w:r w:rsidR="0008097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426F62" w:rsidRPr="00034FF2" w:rsidRDefault="00426F62" w:rsidP="00034FF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816C6F">
        <w:rPr>
          <w:rFonts w:ascii="Times New Roman" w:hAnsi="Times New Roman" w:cs="Times New Roman"/>
          <w:color w:val="222222"/>
          <w:sz w:val="28"/>
          <w:szCs w:val="28"/>
        </w:rPr>
        <w:t xml:space="preserve">совместно с Министерством культуры и духовного развития Республики Саха (Якутия)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содействовать сохранению и развитию родных языков, укреплению их функционального потенциала для передачи подрастающему поколению путем создания современной художественной литературы, художественных фильмов и различного цифрового контента на родных </w:t>
      </w: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языках, соответствующих особенностям развития детей дошкольного и школьного возраста</w:t>
      </w:r>
      <w:r w:rsidR="00034FF2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7A6270" w:rsidRDefault="00080977" w:rsidP="000809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A6270" w:rsidRPr="000917DD">
        <w:rPr>
          <w:rFonts w:ascii="Times New Roman" w:hAnsi="Times New Roman" w:cs="Times New Roman"/>
          <w:color w:val="222222"/>
          <w:sz w:val="28"/>
          <w:szCs w:val="28"/>
        </w:rPr>
        <w:t>зучить вопрос создания стационарного лагеря «Школьное лето в Арктике» для учащихся Р</w:t>
      </w:r>
      <w:r w:rsidR="00310DA3">
        <w:rPr>
          <w:rFonts w:ascii="Times New Roman" w:hAnsi="Times New Roman" w:cs="Times New Roman"/>
          <w:color w:val="222222"/>
          <w:sz w:val="28"/>
          <w:szCs w:val="28"/>
        </w:rPr>
        <w:t xml:space="preserve">еспублики </w:t>
      </w:r>
      <w:r w:rsidR="007A6270" w:rsidRPr="000917DD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310DA3">
        <w:rPr>
          <w:rFonts w:ascii="Times New Roman" w:hAnsi="Times New Roman" w:cs="Times New Roman"/>
          <w:color w:val="222222"/>
          <w:sz w:val="28"/>
          <w:szCs w:val="28"/>
        </w:rPr>
        <w:t>аха</w:t>
      </w:r>
      <w:r w:rsidR="007A6270" w:rsidRPr="000917DD">
        <w:rPr>
          <w:rFonts w:ascii="Times New Roman" w:hAnsi="Times New Roman" w:cs="Times New Roman"/>
          <w:color w:val="222222"/>
          <w:sz w:val="28"/>
          <w:szCs w:val="28"/>
        </w:rPr>
        <w:t xml:space="preserve"> (Якутия) на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территории </w:t>
      </w:r>
      <w:r w:rsidRPr="00080977">
        <w:rPr>
          <w:rFonts w:ascii="Times New Roman" w:hAnsi="Times New Roman" w:cs="Times New Roman"/>
          <w:color w:val="222222"/>
          <w:sz w:val="28"/>
          <w:szCs w:val="28"/>
        </w:rPr>
        <w:t>арктического района;</w:t>
      </w:r>
      <w:r w:rsidR="007A6270" w:rsidRPr="0008097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816C6F" w:rsidRPr="00816C6F" w:rsidRDefault="00816C6F" w:rsidP="00816C6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80977">
        <w:rPr>
          <w:rFonts w:ascii="Times New Roman" w:hAnsi="Times New Roman" w:cs="Times New Roman"/>
          <w:sz w:val="28"/>
          <w:szCs w:val="28"/>
        </w:rPr>
        <w:t>ткрыть юниорский сезон чемпионатного движения в летнем лагере для школьников в рамках реализации проекта "Мастера Арктики"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DAB" w:rsidRPr="00080977" w:rsidRDefault="00310DA3" w:rsidP="00080977">
      <w:pPr>
        <w:pStyle w:val="a3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097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80977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080977">
        <w:rPr>
          <w:rFonts w:ascii="Times New Roman" w:hAnsi="Times New Roman" w:cs="Times New Roman"/>
          <w:color w:val="222222"/>
          <w:sz w:val="28"/>
          <w:szCs w:val="28"/>
        </w:rPr>
        <w:t>- о</w:t>
      </w:r>
      <w:r w:rsidR="007A6270" w:rsidRPr="00080977">
        <w:rPr>
          <w:rFonts w:ascii="Times New Roman" w:hAnsi="Times New Roman" w:cs="Times New Roman"/>
          <w:color w:val="222222"/>
          <w:sz w:val="28"/>
          <w:szCs w:val="28"/>
        </w:rPr>
        <w:t>рганизовать для педагогических работников арктических районов выездные курсы повышения квалификации за пределы республики</w:t>
      </w:r>
      <w:r w:rsidR="007A6270" w:rsidRPr="005A48AD">
        <w:rPr>
          <w:rFonts w:ascii="Times New Roman" w:hAnsi="Times New Roman" w:cs="Times New Roman"/>
          <w:i/>
          <w:color w:val="222222"/>
          <w:sz w:val="28"/>
          <w:szCs w:val="28"/>
        </w:rPr>
        <w:t>;</w:t>
      </w:r>
    </w:p>
    <w:p w:rsidR="00B75DAB" w:rsidRPr="00080977" w:rsidRDefault="00B75DAB" w:rsidP="0008097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977">
        <w:rPr>
          <w:rFonts w:ascii="Times New Roman" w:hAnsi="Times New Roman" w:cs="Times New Roman"/>
          <w:sz w:val="28"/>
          <w:szCs w:val="28"/>
        </w:rPr>
        <w:t xml:space="preserve"> </w:t>
      </w:r>
      <w:r w:rsidR="00080977">
        <w:rPr>
          <w:rFonts w:ascii="Times New Roman" w:hAnsi="Times New Roman" w:cs="Times New Roman"/>
          <w:sz w:val="28"/>
          <w:szCs w:val="28"/>
        </w:rPr>
        <w:t xml:space="preserve">- </w:t>
      </w:r>
      <w:r w:rsidR="00080977" w:rsidRPr="00080977">
        <w:rPr>
          <w:rFonts w:ascii="Times New Roman" w:hAnsi="Times New Roman" w:cs="Times New Roman"/>
          <w:sz w:val="28"/>
          <w:szCs w:val="28"/>
        </w:rPr>
        <w:t xml:space="preserve">открыть на базе психолого-педагогических классов отделения педагогических колледжей в Арктических районах Якутии </w:t>
      </w:r>
      <w:r w:rsidR="00080977">
        <w:rPr>
          <w:rFonts w:ascii="Times New Roman" w:hAnsi="Times New Roman" w:cs="Times New Roman"/>
          <w:sz w:val="28"/>
          <w:szCs w:val="28"/>
        </w:rPr>
        <w:t>п</w:t>
      </w:r>
      <w:r w:rsidRPr="00080977">
        <w:rPr>
          <w:rFonts w:ascii="Times New Roman" w:hAnsi="Times New Roman" w:cs="Times New Roman"/>
          <w:sz w:val="28"/>
          <w:szCs w:val="28"/>
        </w:rPr>
        <w:t>о опыту Якутского медицинского колледжа им. В.А.</w:t>
      </w:r>
      <w:r w:rsidR="00816C6F">
        <w:rPr>
          <w:rFonts w:ascii="Times New Roman" w:hAnsi="Times New Roman" w:cs="Times New Roman"/>
          <w:sz w:val="28"/>
          <w:szCs w:val="28"/>
        </w:rPr>
        <w:t xml:space="preserve"> </w:t>
      </w:r>
      <w:r w:rsidRPr="00080977">
        <w:rPr>
          <w:rFonts w:ascii="Times New Roman" w:hAnsi="Times New Roman" w:cs="Times New Roman"/>
          <w:sz w:val="28"/>
          <w:szCs w:val="28"/>
        </w:rPr>
        <w:t>Вонгродского</w:t>
      </w:r>
      <w:bookmarkStart w:id="0" w:name="_GoBack"/>
      <w:bookmarkEnd w:id="0"/>
      <w:r w:rsidRPr="00080977">
        <w:rPr>
          <w:rFonts w:ascii="Times New Roman" w:hAnsi="Times New Roman" w:cs="Times New Roman"/>
          <w:sz w:val="28"/>
          <w:szCs w:val="28"/>
        </w:rPr>
        <w:t>;</w:t>
      </w:r>
    </w:p>
    <w:p w:rsidR="00B75DAB" w:rsidRPr="00080977" w:rsidRDefault="00080977" w:rsidP="0008097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77">
        <w:rPr>
          <w:rFonts w:ascii="Times New Roman" w:hAnsi="Times New Roman" w:cs="Times New Roman"/>
          <w:sz w:val="28"/>
          <w:szCs w:val="28"/>
        </w:rPr>
        <w:t>реализовать проект «Мастера Арктики» с использованием инфраструктуры чемпионатного движения «Профессионалы» и «Абилимпикс»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75DAB" w:rsidRPr="00080977">
        <w:rPr>
          <w:rFonts w:ascii="Times New Roman" w:hAnsi="Times New Roman" w:cs="Times New Roman"/>
          <w:sz w:val="28"/>
          <w:szCs w:val="28"/>
        </w:rPr>
        <w:t xml:space="preserve"> целях профориентационной работы и обучения по программам профессионального обучения;</w:t>
      </w:r>
    </w:p>
    <w:p w:rsidR="00802256" w:rsidRPr="00080977" w:rsidRDefault="00080977" w:rsidP="0008097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детскую смену</w:t>
      </w:r>
      <w:r w:rsidR="00802256" w:rsidRPr="00080977">
        <w:rPr>
          <w:rFonts w:ascii="Times New Roman" w:hAnsi="Times New Roman" w:cs="Times New Roman"/>
          <w:sz w:val="28"/>
          <w:szCs w:val="28"/>
        </w:rPr>
        <w:t xml:space="preserve"> в летнее время на базе ДПЦ «Сосновый бор» для детей Арктики в рамках проекта «Карьерная навигация детей Арктики»</w:t>
      </w:r>
      <w:r w:rsidR="00816C6F">
        <w:rPr>
          <w:rFonts w:ascii="Times New Roman" w:hAnsi="Times New Roman" w:cs="Times New Roman"/>
          <w:sz w:val="28"/>
          <w:szCs w:val="28"/>
        </w:rPr>
        <w:t>;</w:t>
      </w:r>
    </w:p>
    <w:p w:rsidR="00802256" w:rsidRPr="005A48AD" w:rsidRDefault="00080977" w:rsidP="00080977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02256" w:rsidRPr="00080977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рить систему</w:t>
      </w:r>
      <w:r w:rsidR="00802256" w:rsidRPr="00080977">
        <w:rPr>
          <w:rFonts w:ascii="Times New Roman" w:hAnsi="Times New Roman" w:cs="Times New Roman"/>
          <w:sz w:val="28"/>
          <w:szCs w:val="28"/>
        </w:rPr>
        <w:t xml:space="preserve"> карьерного сопровождения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Арктических районов республики</w:t>
      </w:r>
      <w:r w:rsidRPr="005A48AD">
        <w:rPr>
          <w:rFonts w:ascii="Times New Roman" w:hAnsi="Times New Roman" w:cs="Times New Roman"/>
          <w:i/>
          <w:sz w:val="28"/>
          <w:szCs w:val="28"/>
        </w:rPr>
        <w:t>;</w:t>
      </w:r>
    </w:p>
    <w:p w:rsidR="00E17E1F" w:rsidRDefault="00E17E1F" w:rsidP="00E17E1F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учредить отдельные грантовые конкурсы для арктических районов; </w:t>
      </w:r>
    </w:p>
    <w:p w:rsidR="00E17E1F" w:rsidRDefault="00E17E1F" w:rsidP="00E17E1F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1F">
        <w:rPr>
          <w:rFonts w:ascii="Times New Roman" w:hAnsi="Times New Roman" w:cs="Times New Roman"/>
          <w:sz w:val="28"/>
          <w:szCs w:val="28"/>
        </w:rPr>
        <w:t>внедрить систему сопровождения выпускников арктических районов республики совместно с органами местного самоуправления, осуществляющими деятельность в образовании, Центром подготовки рабочих кадров «Арктика», Центром опережающей профессиональной переподготовки;</w:t>
      </w:r>
    </w:p>
    <w:p w:rsidR="00FA78ED" w:rsidRDefault="009834FF" w:rsidP="0008097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распространить лучшие</w:t>
      </w:r>
      <w:r w:rsidR="00FA78ED">
        <w:rPr>
          <w:rFonts w:ascii="Times New Roman" w:hAnsi="Times New Roman" w:cs="Times New Roman"/>
          <w:color w:val="222222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FA78ED">
        <w:rPr>
          <w:rFonts w:ascii="Times New Roman" w:hAnsi="Times New Roman" w:cs="Times New Roman"/>
          <w:color w:val="222222"/>
          <w:sz w:val="28"/>
          <w:szCs w:val="28"/>
        </w:rPr>
        <w:t xml:space="preserve"> воспитателей, учителей и педагогов образовательных организаций, расположенных в арктических и северных </w:t>
      </w:r>
      <w:r w:rsidR="00FA78ED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районах Республики Саха (Якутия), масштабировать и тиражировать их дидактические и методические</w:t>
      </w:r>
      <w:r w:rsidR="004D0F3C">
        <w:rPr>
          <w:rFonts w:ascii="Times New Roman" w:hAnsi="Times New Roman" w:cs="Times New Roman"/>
          <w:color w:val="222222"/>
          <w:sz w:val="28"/>
          <w:szCs w:val="28"/>
        </w:rPr>
        <w:t xml:space="preserve"> разра</w:t>
      </w:r>
      <w:r w:rsidR="00426F62">
        <w:rPr>
          <w:rFonts w:ascii="Times New Roman" w:hAnsi="Times New Roman" w:cs="Times New Roman"/>
          <w:color w:val="222222"/>
          <w:sz w:val="28"/>
          <w:szCs w:val="28"/>
        </w:rPr>
        <w:t>ботки с научными сопровождением;</w:t>
      </w:r>
    </w:p>
    <w:p w:rsidR="00FA78ED" w:rsidRDefault="00FA78ED" w:rsidP="0008097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816C6F" w:rsidRDefault="00816C6F" w:rsidP="00816C6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Муниципальным образованиям арктических районов</w:t>
      </w:r>
    </w:p>
    <w:p w:rsidR="00816C6F" w:rsidRPr="00816C6F" w:rsidRDefault="00816C6F" w:rsidP="00816C6F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22222"/>
          <w:sz w:val="28"/>
          <w:szCs w:val="28"/>
        </w:rPr>
        <w:tab/>
        <w:t>- разработать комплекс мер по повышению качества и доступности образования.</w:t>
      </w:r>
    </w:p>
    <w:p w:rsidR="007A6270" w:rsidRPr="00311DC3" w:rsidRDefault="005A48AD" w:rsidP="00311D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8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6270" w:rsidRPr="00311DC3" w:rsidSect="004817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EE" w:rsidRDefault="00AE41EE" w:rsidP="0046589A">
      <w:pPr>
        <w:spacing w:after="0" w:line="240" w:lineRule="auto"/>
      </w:pPr>
      <w:r>
        <w:separator/>
      </w:r>
    </w:p>
  </w:endnote>
  <w:endnote w:type="continuationSeparator" w:id="0">
    <w:p w:rsidR="00AE41EE" w:rsidRDefault="00AE41EE" w:rsidP="004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443516"/>
      <w:docPartObj>
        <w:docPartGallery w:val="Page Numbers (Bottom of Page)"/>
        <w:docPartUnique/>
      </w:docPartObj>
    </w:sdtPr>
    <w:sdtEndPr/>
    <w:sdtContent>
      <w:p w:rsidR="0046589A" w:rsidRDefault="00E410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5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589A" w:rsidRDefault="00465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EE" w:rsidRDefault="00AE41EE" w:rsidP="0046589A">
      <w:pPr>
        <w:spacing w:after="0" w:line="240" w:lineRule="auto"/>
      </w:pPr>
      <w:r>
        <w:separator/>
      </w:r>
    </w:p>
  </w:footnote>
  <w:footnote w:type="continuationSeparator" w:id="0">
    <w:p w:rsidR="00AE41EE" w:rsidRDefault="00AE41EE" w:rsidP="0046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D7"/>
    <w:multiLevelType w:val="hybridMultilevel"/>
    <w:tmpl w:val="F9AA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7261"/>
    <w:multiLevelType w:val="hybridMultilevel"/>
    <w:tmpl w:val="DD46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142E"/>
    <w:multiLevelType w:val="hybridMultilevel"/>
    <w:tmpl w:val="67BE4F4C"/>
    <w:lvl w:ilvl="0" w:tplc="0E0E87F0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5953AC"/>
    <w:multiLevelType w:val="multilevel"/>
    <w:tmpl w:val="367EF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573CBC"/>
    <w:multiLevelType w:val="hybridMultilevel"/>
    <w:tmpl w:val="922E7FF4"/>
    <w:lvl w:ilvl="0" w:tplc="9146B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270"/>
    <w:rsid w:val="00034FF2"/>
    <w:rsid w:val="00080977"/>
    <w:rsid w:val="00206FB1"/>
    <w:rsid w:val="00270C48"/>
    <w:rsid w:val="00293E26"/>
    <w:rsid w:val="002C1514"/>
    <w:rsid w:val="00310DA3"/>
    <w:rsid w:val="00311DC3"/>
    <w:rsid w:val="00333964"/>
    <w:rsid w:val="004138DC"/>
    <w:rsid w:val="00426F62"/>
    <w:rsid w:val="00455A41"/>
    <w:rsid w:val="0046589A"/>
    <w:rsid w:val="00481782"/>
    <w:rsid w:val="004A356F"/>
    <w:rsid w:val="004D0F3C"/>
    <w:rsid w:val="005A48AD"/>
    <w:rsid w:val="007A6270"/>
    <w:rsid w:val="00802256"/>
    <w:rsid w:val="00816C6F"/>
    <w:rsid w:val="00850338"/>
    <w:rsid w:val="009834FF"/>
    <w:rsid w:val="009A1A23"/>
    <w:rsid w:val="009F758F"/>
    <w:rsid w:val="00A1299B"/>
    <w:rsid w:val="00A55B1B"/>
    <w:rsid w:val="00AE41EE"/>
    <w:rsid w:val="00B4349E"/>
    <w:rsid w:val="00B570D4"/>
    <w:rsid w:val="00B75DAB"/>
    <w:rsid w:val="00BD0A21"/>
    <w:rsid w:val="00C227C2"/>
    <w:rsid w:val="00C5034B"/>
    <w:rsid w:val="00C95D6C"/>
    <w:rsid w:val="00D623A3"/>
    <w:rsid w:val="00E17E1F"/>
    <w:rsid w:val="00E41052"/>
    <w:rsid w:val="00F6547F"/>
    <w:rsid w:val="00F9793C"/>
    <w:rsid w:val="00FA78ED"/>
    <w:rsid w:val="00FE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8A2E2-1978-4DC7-8550-B1772656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27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75DA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basedOn w:val="a0"/>
    <w:link w:val="a4"/>
    <w:rsid w:val="00B75DAB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6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89A"/>
  </w:style>
  <w:style w:type="paragraph" w:styleId="a8">
    <w:name w:val="footer"/>
    <w:basedOn w:val="a"/>
    <w:link w:val="a9"/>
    <w:uiPriority w:val="99"/>
    <w:unhideWhenUsed/>
    <w:rsid w:val="0046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29</cp:revision>
  <dcterms:created xsi:type="dcterms:W3CDTF">2024-02-18T10:50:00Z</dcterms:created>
  <dcterms:modified xsi:type="dcterms:W3CDTF">2024-06-10T16:16:00Z</dcterms:modified>
</cp:coreProperties>
</file>