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DA" w:rsidRDefault="006168DA" w:rsidP="006168DA">
      <w:pPr>
        <w:pStyle w:val="1"/>
        <w:spacing w:line="274" w:lineRule="exact"/>
      </w:pPr>
    </w:p>
    <w:p w:rsidR="006168DA" w:rsidRDefault="006168DA" w:rsidP="006168DA">
      <w:pPr>
        <w:pStyle w:val="1"/>
        <w:spacing w:line="274" w:lineRule="exact"/>
      </w:pPr>
      <w:r>
        <w:t xml:space="preserve">                                 </w:t>
      </w:r>
      <w:r>
        <w:t xml:space="preserve">                            </w:t>
      </w:r>
      <w:r>
        <w:t xml:space="preserve"> </w:t>
      </w:r>
      <w:proofErr w:type="spellStart"/>
      <w:r>
        <w:t>УТВЕРЖДАЮ:___</w:t>
      </w:r>
      <w:proofErr w:type="gramStart"/>
      <w:r>
        <w:t>п</w:t>
      </w:r>
      <w:proofErr w:type="spellEnd"/>
      <w:proofErr w:type="gramEnd"/>
      <w:r>
        <w:t xml:space="preserve">/п______ </w:t>
      </w:r>
    </w:p>
    <w:p w:rsidR="006168DA" w:rsidRDefault="006168DA" w:rsidP="006168DA">
      <w:pPr>
        <w:pStyle w:val="1"/>
        <w:spacing w:line="274" w:lineRule="exact"/>
      </w:pPr>
      <w:r>
        <w:t>Начальник МКУ УО  А.П. Степанов</w:t>
      </w:r>
    </w:p>
    <w:p w:rsidR="00F23510" w:rsidRDefault="006168DA" w:rsidP="006168DA">
      <w:pPr>
        <w:pStyle w:val="1"/>
        <w:shd w:val="clear" w:color="auto" w:fill="auto"/>
        <w:spacing w:line="274" w:lineRule="exact"/>
        <w:ind w:firstLine="0"/>
      </w:pPr>
      <w:r>
        <w:t>«30»__января _ 2015</w:t>
      </w:r>
      <w:r>
        <w:t>г.</w:t>
      </w:r>
    </w:p>
    <w:p w:rsidR="00F23510" w:rsidRDefault="00F23510">
      <w:pPr>
        <w:pStyle w:val="1"/>
        <w:shd w:val="clear" w:color="auto" w:fill="auto"/>
        <w:spacing w:line="274" w:lineRule="exact"/>
        <w:ind w:firstLine="0"/>
        <w:jc w:val="left"/>
      </w:pPr>
    </w:p>
    <w:p w:rsidR="00F23510" w:rsidRDefault="00F23510">
      <w:pPr>
        <w:pStyle w:val="1"/>
        <w:shd w:val="clear" w:color="auto" w:fill="auto"/>
        <w:spacing w:line="274" w:lineRule="exact"/>
        <w:ind w:firstLine="0"/>
        <w:jc w:val="left"/>
      </w:pPr>
    </w:p>
    <w:p w:rsidR="00F23510" w:rsidRDefault="00F23510">
      <w:pPr>
        <w:pStyle w:val="1"/>
        <w:shd w:val="clear" w:color="auto" w:fill="auto"/>
        <w:spacing w:line="274" w:lineRule="exact"/>
        <w:ind w:firstLine="0"/>
        <w:jc w:val="left"/>
      </w:pPr>
    </w:p>
    <w:p w:rsidR="00AA2237" w:rsidRPr="006168DA" w:rsidRDefault="00E0101D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  <w:r w:rsidRPr="006168DA">
        <w:rPr>
          <w:b/>
        </w:rPr>
        <w:t>Положение</w:t>
      </w:r>
    </w:p>
    <w:p w:rsidR="00AA2237" w:rsidRDefault="006168DA" w:rsidP="006168DA">
      <w:pPr>
        <w:pStyle w:val="1"/>
        <w:shd w:val="clear" w:color="auto" w:fill="auto"/>
        <w:spacing w:line="274" w:lineRule="exact"/>
        <w:ind w:firstLine="0"/>
        <w:jc w:val="center"/>
      </w:pPr>
      <w:proofErr w:type="gramStart"/>
      <w:r>
        <w:t>о</w:t>
      </w:r>
      <w:proofErr w:type="gramEnd"/>
      <w:r>
        <w:t xml:space="preserve"> улусном </w:t>
      </w:r>
      <w:r w:rsidR="00E0101D">
        <w:t>заочном конкурсе поисково-исследовательских работ «Дети Якутии - герои тыла», посвященного 70-летию Победы Великой Отечественной</w:t>
      </w:r>
    </w:p>
    <w:p w:rsidR="00AA2237" w:rsidRDefault="00E0101D" w:rsidP="006168DA">
      <w:pPr>
        <w:pStyle w:val="1"/>
        <w:shd w:val="clear" w:color="auto" w:fill="auto"/>
        <w:spacing w:line="274" w:lineRule="exact"/>
        <w:ind w:firstLine="0"/>
        <w:jc w:val="center"/>
      </w:pPr>
      <w:r>
        <w:t>войне 1941-1945 годов»</w:t>
      </w:r>
    </w:p>
    <w:p w:rsidR="00AA2237" w:rsidRDefault="00E0101D">
      <w:pPr>
        <w:pStyle w:val="20"/>
        <w:shd w:val="clear" w:color="auto" w:fill="auto"/>
        <w:spacing w:line="220" w:lineRule="exact"/>
        <w:ind w:firstLine="360"/>
      </w:pPr>
      <w:r>
        <w:rPr>
          <w:rStyle w:val="21"/>
          <w:b/>
          <w:bCs/>
        </w:rPr>
        <w:t>I. Общие положения</w:t>
      </w:r>
    </w:p>
    <w:p w:rsidR="00AA2237" w:rsidRDefault="006168DA">
      <w:pPr>
        <w:pStyle w:val="1"/>
        <w:shd w:val="clear" w:color="auto" w:fill="auto"/>
        <w:spacing w:line="274" w:lineRule="exact"/>
        <w:ind w:firstLine="360"/>
        <w:jc w:val="left"/>
      </w:pPr>
      <w:r>
        <w:t xml:space="preserve">Улусный </w:t>
      </w:r>
      <w:r w:rsidR="00E0101D">
        <w:t xml:space="preserve">заочный конкурс </w:t>
      </w:r>
      <w:r w:rsidR="00E0101D">
        <w:t>поисково-исследовательских работ под названием «Дети Якутии - герои тыла Великой Отечественной войны в 1941 - 45 годов», посвященного 70-летию Великой Победы (далее - Конкурс) проводится в рамках реализации Государственной программы «Патриотическое воспита</w:t>
      </w:r>
      <w:r w:rsidR="00E0101D">
        <w:t xml:space="preserve">ние граждан Российской Федерации на 2011-2015 годы» и Концепции патриотического воспитания обучающихся в Республике Саха (Якутия) на 2012-2016 годы». Настоящее положение определяет цель и задачи конкурса, участников и условия проведения, сроки проведения, </w:t>
      </w:r>
      <w:r w:rsidR="00E0101D">
        <w:t>подведение итогов и награждение.</w:t>
      </w:r>
    </w:p>
    <w:p w:rsidR="00AA2237" w:rsidRDefault="00E0101D" w:rsidP="006168DA">
      <w:pPr>
        <w:pStyle w:val="1"/>
        <w:shd w:val="clear" w:color="auto" w:fill="auto"/>
        <w:spacing w:line="274" w:lineRule="exact"/>
        <w:ind w:firstLine="0"/>
        <w:jc w:val="left"/>
      </w:pPr>
      <w:r>
        <w:rPr>
          <w:rStyle w:val="a5"/>
        </w:rPr>
        <w:t xml:space="preserve">Организаторы: </w:t>
      </w:r>
      <w:r w:rsidR="006168DA">
        <w:rPr>
          <w:rStyle w:val="a5"/>
        </w:rPr>
        <w:t>МКУ УО</w:t>
      </w:r>
    </w:p>
    <w:p w:rsidR="00AA2237" w:rsidRDefault="00E0101D">
      <w:pPr>
        <w:pStyle w:val="1"/>
        <w:shd w:val="clear" w:color="auto" w:fill="auto"/>
        <w:spacing w:line="274" w:lineRule="exact"/>
        <w:ind w:firstLine="360"/>
        <w:jc w:val="left"/>
      </w:pPr>
      <w:r>
        <w:rPr>
          <w:rStyle w:val="a5"/>
        </w:rPr>
        <w:t xml:space="preserve">Целью </w:t>
      </w:r>
      <w:r>
        <w:t>данного проекта является организация поисково-исследовательской деятельности обучающихся по увековечиванию памяти детей, совершивших трудо</w:t>
      </w:r>
      <w:r>
        <w:t xml:space="preserve">вой подвиг в годы Великой Отечественной войны, осмысление ценностей труда, мира, патриотизма, гражданской ответственности и созидания. Также целью конкурса является увековечивание памяти ветеранов тыла Великой Отечественной войны 1941-45 </w:t>
      </w:r>
      <w:proofErr w:type="spellStart"/>
      <w:r>
        <w:t>г</w:t>
      </w:r>
      <w:proofErr w:type="gramStart"/>
      <w:r>
        <w:t>.г</w:t>
      </w:r>
      <w:proofErr w:type="spellEnd"/>
      <w:proofErr w:type="gramEnd"/>
      <w:r>
        <w:t xml:space="preserve">, формирование </w:t>
      </w:r>
      <w:r>
        <w:t>у подрастающего поколения бережного отношения к старшему поколению, уважения к истории страны.</w:t>
      </w:r>
    </w:p>
    <w:p w:rsidR="00AA2237" w:rsidRDefault="00E0101D">
      <w:pPr>
        <w:pStyle w:val="20"/>
        <w:shd w:val="clear" w:color="auto" w:fill="auto"/>
        <w:spacing w:line="220" w:lineRule="exact"/>
        <w:ind w:firstLine="360"/>
      </w:pPr>
      <w:r>
        <w:rPr>
          <w:rStyle w:val="21"/>
          <w:b/>
          <w:bCs/>
        </w:rPr>
        <w:t>Задачи:</w:t>
      </w:r>
      <w:bookmarkStart w:id="0" w:name="_GoBack"/>
      <w:bookmarkEnd w:id="0"/>
    </w:p>
    <w:p w:rsidR="00AA2237" w:rsidRDefault="00E0101D">
      <w:pPr>
        <w:pStyle w:val="1"/>
        <w:shd w:val="clear" w:color="auto" w:fill="auto"/>
        <w:spacing w:line="274" w:lineRule="exact"/>
        <w:ind w:firstLine="0"/>
        <w:jc w:val="left"/>
      </w:pPr>
      <w:r>
        <w:t xml:space="preserve">- организация республиканского заочного конкурса для объединения усилий образовательных организаций и организаций дополнительного образования детей по </w:t>
      </w:r>
      <w:proofErr w:type="spellStart"/>
      <w:r>
        <w:t>гр</w:t>
      </w:r>
      <w:r>
        <w:t>ажданско</w:t>
      </w:r>
      <w:proofErr w:type="spellEnd"/>
      <w:r>
        <w:t xml:space="preserve"> - патриотическому воспитанию;</w:t>
      </w:r>
    </w:p>
    <w:p w:rsidR="00AA2237" w:rsidRDefault="00E0101D">
      <w:pPr>
        <w:pStyle w:val="1"/>
        <w:numPr>
          <w:ilvl w:val="0"/>
          <w:numId w:val="1"/>
        </w:numPr>
        <w:shd w:val="clear" w:color="auto" w:fill="auto"/>
        <w:tabs>
          <w:tab w:val="left" w:pos="298"/>
        </w:tabs>
        <w:spacing w:line="274" w:lineRule="exact"/>
        <w:ind w:firstLine="0"/>
        <w:jc w:val="left"/>
      </w:pPr>
      <w:r>
        <w:t xml:space="preserve">обеспечение системно </w:t>
      </w:r>
      <w:proofErr w:type="spellStart"/>
      <w:r>
        <w:t>деятельностного</w:t>
      </w:r>
      <w:proofErr w:type="spellEnd"/>
      <w:r>
        <w:t xml:space="preserve"> подхода и гражданского содержания в организации </w:t>
      </w:r>
      <w:proofErr w:type="spellStart"/>
      <w:r>
        <w:t>внеучебной</w:t>
      </w:r>
      <w:proofErr w:type="spellEnd"/>
      <w:r>
        <w:t xml:space="preserve"> деятельности, классных часов, школьных научных обществ, поисковых клубов, школьных музеев, обществ по охране памятников, </w:t>
      </w:r>
      <w:r>
        <w:t>диспут - клубов, краеведческой работы и других форм образования;</w:t>
      </w:r>
    </w:p>
    <w:p w:rsidR="00AA2237" w:rsidRDefault="00E0101D">
      <w:pPr>
        <w:pStyle w:val="1"/>
        <w:numPr>
          <w:ilvl w:val="0"/>
          <w:numId w:val="1"/>
        </w:numPr>
        <w:shd w:val="clear" w:color="auto" w:fill="auto"/>
        <w:tabs>
          <w:tab w:val="left" w:pos="150"/>
        </w:tabs>
        <w:spacing w:line="274" w:lineRule="exact"/>
        <w:ind w:firstLine="0"/>
        <w:jc w:val="left"/>
      </w:pPr>
      <w:r>
        <w:t>развитие творческих способностей и исследовательских навыков школьников.</w:t>
      </w:r>
    </w:p>
    <w:p w:rsidR="00AA2237" w:rsidRDefault="00E0101D">
      <w:pPr>
        <w:pStyle w:val="1"/>
        <w:numPr>
          <w:ilvl w:val="0"/>
          <w:numId w:val="1"/>
        </w:numPr>
        <w:shd w:val="clear" w:color="auto" w:fill="auto"/>
        <w:tabs>
          <w:tab w:val="left" w:pos="154"/>
        </w:tabs>
        <w:spacing w:line="274" w:lineRule="exact"/>
        <w:ind w:firstLine="0"/>
        <w:jc w:val="left"/>
      </w:pPr>
      <w:r>
        <w:t>активное содействие сохранению и укреплению связей между поколениями;</w:t>
      </w:r>
    </w:p>
    <w:p w:rsidR="00AA2237" w:rsidRDefault="00E0101D">
      <w:pPr>
        <w:pStyle w:val="1"/>
        <w:numPr>
          <w:ilvl w:val="0"/>
          <w:numId w:val="1"/>
        </w:numPr>
        <w:shd w:val="clear" w:color="auto" w:fill="auto"/>
        <w:tabs>
          <w:tab w:val="left" w:pos="159"/>
        </w:tabs>
        <w:spacing w:line="274" w:lineRule="exact"/>
        <w:ind w:firstLine="0"/>
        <w:jc w:val="left"/>
      </w:pPr>
      <w:r>
        <w:t>привлечение широкой общественности к проекту.</w:t>
      </w:r>
    </w:p>
    <w:p w:rsidR="00AA2237" w:rsidRDefault="00E0101D">
      <w:pPr>
        <w:pStyle w:val="20"/>
        <w:shd w:val="clear" w:color="auto" w:fill="auto"/>
        <w:spacing w:line="274" w:lineRule="exact"/>
      </w:pPr>
      <w:r>
        <w:t>II. Участники и условия проведения</w:t>
      </w:r>
    </w:p>
    <w:p w:rsidR="00AA2237" w:rsidRDefault="00E0101D">
      <w:pPr>
        <w:pStyle w:val="1"/>
        <w:shd w:val="clear" w:color="auto" w:fill="auto"/>
        <w:spacing w:line="274" w:lineRule="exact"/>
        <w:ind w:firstLine="360"/>
        <w:jc w:val="left"/>
      </w:pPr>
      <w:r>
        <w:t>В Конкурсе принимают участие обучающиеся с 5 по 11 классы образовательных организаций и организаций дополнительного образования детей Республики Саха (Якутия).</w:t>
      </w:r>
    </w:p>
    <w:p w:rsidR="006168DA" w:rsidRPr="006168DA" w:rsidRDefault="006168DA" w:rsidP="006168DA">
      <w:pPr>
        <w:widowControl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en-US"/>
        </w:rPr>
        <w:t>III</w:t>
      </w:r>
      <w:r w:rsidRPr="006168D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 xml:space="preserve">. Порядок проведения конкурса </w:t>
      </w:r>
    </w:p>
    <w:p w:rsidR="006168DA" w:rsidRPr="006168DA" w:rsidRDefault="006168DA" w:rsidP="006168DA">
      <w:pPr>
        <w:widowControl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</w:pPr>
    </w:p>
    <w:p w:rsidR="006168DA" w:rsidRPr="006168DA" w:rsidRDefault="006168DA" w:rsidP="006168DA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/>
        </w:rPr>
      </w:pPr>
    </w:p>
    <w:p w:rsidR="006168DA" w:rsidRPr="006168DA" w:rsidRDefault="006168DA" w:rsidP="00922382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6168DA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    1 этап – отборочный (школьный этап). Проводится в </w:t>
      </w:r>
      <w:r w:rsidR="00922382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феврале</w:t>
      </w:r>
      <w:r w:rsidR="00922382" w:rsidRPr="00922382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в муниципальных общеобразовательных учреждениях.</w:t>
      </w:r>
    </w:p>
    <w:p w:rsidR="006168DA" w:rsidRDefault="006168DA" w:rsidP="006168DA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6168DA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    2 этап – основной (заочный</w:t>
      </w:r>
      <w:r w:rsidR="00DB7E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муниципальный</w:t>
      </w:r>
      <w:r w:rsidRPr="006168DA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)</w:t>
      </w:r>
      <w:r w:rsidR="00922382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. Проводится в марте. </w:t>
      </w:r>
      <w:r w:rsidRPr="006168DA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Уча</w:t>
      </w:r>
      <w:r w:rsidR="00922382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ствуют конкурсанты, прошедшие отборочный этап.</w:t>
      </w:r>
    </w:p>
    <w:p w:rsidR="00922382" w:rsidRPr="006168DA" w:rsidRDefault="00922382" w:rsidP="006168DA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   3 этап – Республиканский этап.</w:t>
      </w:r>
    </w:p>
    <w:p w:rsidR="006168DA" w:rsidRDefault="006168DA">
      <w:pPr>
        <w:pStyle w:val="1"/>
        <w:shd w:val="clear" w:color="auto" w:fill="auto"/>
        <w:spacing w:line="274" w:lineRule="exact"/>
        <w:ind w:firstLine="360"/>
        <w:jc w:val="left"/>
      </w:pPr>
    </w:p>
    <w:p w:rsidR="006168DA" w:rsidRDefault="006168DA">
      <w:pPr>
        <w:pStyle w:val="1"/>
        <w:shd w:val="clear" w:color="auto" w:fill="auto"/>
        <w:spacing w:line="274" w:lineRule="exact"/>
        <w:ind w:firstLine="360"/>
        <w:jc w:val="left"/>
      </w:pPr>
    </w:p>
    <w:p w:rsidR="00922382" w:rsidRDefault="00922382">
      <w:pPr>
        <w:pStyle w:val="1"/>
        <w:shd w:val="clear" w:color="auto" w:fill="auto"/>
        <w:spacing w:line="274" w:lineRule="exact"/>
        <w:ind w:firstLine="360"/>
        <w:jc w:val="left"/>
      </w:pPr>
    </w:p>
    <w:p w:rsidR="006168DA" w:rsidRDefault="006168DA">
      <w:pPr>
        <w:pStyle w:val="1"/>
        <w:shd w:val="clear" w:color="auto" w:fill="auto"/>
        <w:spacing w:line="274" w:lineRule="exact"/>
        <w:ind w:firstLine="360"/>
        <w:jc w:val="left"/>
      </w:pPr>
    </w:p>
    <w:p w:rsidR="006168DA" w:rsidRDefault="006168DA">
      <w:pPr>
        <w:pStyle w:val="1"/>
        <w:shd w:val="clear" w:color="auto" w:fill="auto"/>
        <w:spacing w:line="274" w:lineRule="exact"/>
        <w:ind w:firstLine="360"/>
        <w:jc w:val="left"/>
      </w:pPr>
    </w:p>
    <w:p w:rsidR="00AA2237" w:rsidRDefault="00E0101D">
      <w:pPr>
        <w:pStyle w:val="1"/>
        <w:shd w:val="clear" w:color="auto" w:fill="auto"/>
        <w:spacing w:line="274" w:lineRule="exact"/>
        <w:ind w:firstLine="360"/>
        <w:jc w:val="left"/>
      </w:pPr>
      <w:r>
        <w:rPr>
          <w:rStyle w:val="a6"/>
        </w:rPr>
        <w:lastRenderedPageBreak/>
        <w:t xml:space="preserve">Методы, формы деятельности: </w:t>
      </w:r>
      <w:r>
        <w:t>проектная деятельность, поисково</w:t>
      </w:r>
      <w:r>
        <w:softHyphen/>
      </w:r>
      <w:r w:rsidR="006168DA">
        <w:t>-</w:t>
      </w:r>
      <w:r>
        <w:t>исследовательская деятельность, программы поисковых клубов, кружков и научных обществ, музейная деятельность.</w:t>
      </w:r>
    </w:p>
    <w:p w:rsidR="00AA2237" w:rsidRDefault="00E0101D">
      <w:pPr>
        <w:pStyle w:val="1"/>
        <w:shd w:val="clear" w:color="auto" w:fill="auto"/>
        <w:spacing w:line="274" w:lineRule="exact"/>
        <w:ind w:firstLine="360"/>
        <w:jc w:val="left"/>
      </w:pPr>
      <w:r>
        <w:rPr>
          <w:rStyle w:val="a6"/>
        </w:rPr>
        <w:t xml:space="preserve">Объектами исследования </w:t>
      </w:r>
      <w:r>
        <w:t>выступают дети - сверстники нынешних школьников, проживавшие в годы Великой Отечественной войны в возрасте до 17 лет (родив</w:t>
      </w:r>
      <w:r>
        <w:t>шиеся до 1935 года включительно), работавшие в тылу в колхозах, совхозах, на предприятиях на территории Якутии в 1941 - 45 гг.</w:t>
      </w:r>
    </w:p>
    <w:p w:rsidR="00AA2237" w:rsidRDefault="00922382">
      <w:pPr>
        <w:pStyle w:val="20"/>
        <w:shd w:val="clear" w:color="auto" w:fill="auto"/>
        <w:spacing w:line="274" w:lineRule="exact"/>
      </w:pPr>
      <w:r>
        <w:rPr>
          <w:lang w:val="en-US"/>
        </w:rPr>
        <w:t>IV</w:t>
      </w:r>
      <w:r w:rsidR="00E0101D">
        <w:t>.Сроки и условия проведения:</w:t>
      </w:r>
    </w:p>
    <w:p w:rsidR="00AA2237" w:rsidRDefault="00E0101D">
      <w:pPr>
        <w:pStyle w:val="1"/>
        <w:shd w:val="clear" w:color="auto" w:fill="auto"/>
        <w:spacing w:line="274" w:lineRule="exact"/>
        <w:ind w:firstLine="0"/>
        <w:jc w:val="left"/>
      </w:pPr>
      <w:r>
        <w:t>Конкурс оценивается экспертной комиссией по следующим номинациям:</w:t>
      </w:r>
    </w:p>
    <w:p w:rsidR="00AA2237" w:rsidRDefault="00E0101D">
      <w:pPr>
        <w:pStyle w:val="30"/>
        <w:numPr>
          <w:ilvl w:val="0"/>
          <w:numId w:val="2"/>
        </w:numPr>
        <w:shd w:val="clear" w:color="auto" w:fill="auto"/>
        <w:tabs>
          <w:tab w:val="left" w:pos="735"/>
        </w:tabs>
        <w:jc w:val="left"/>
      </w:pPr>
      <w:r>
        <w:t>«Лучшая поисково-исследовательска</w:t>
      </w:r>
      <w:r>
        <w:t>я работа»</w:t>
      </w:r>
    </w:p>
    <w:p w:rsidR="00AA2237" w:rsidRDefault="00E0101D">
      <w:pPr>
        <w:pStyle w:val="1"/>
        <w:shd w:val="clear" w:color="auto" w:fill="auto"/>
        <w:spacing w:line="274" w:lineRule="exact"/>
        <w:ind w:firstLine="0"/>
        <w:jc w:val="left"/>
      </w:pPr>
      <w:r>
        <w:t>На данную номинацию претендуют работы, соответствующие требованиям конкурса, итог подводится по трем возрастным категориям: среди обучающихся 5-6, 7-8 и 9-11 классов.</w:t>
      </w:r>
    </w:p>
    <w:p w:rsidR="00AA2237" w:rsidRDefault="00E0101D">
      <w:pPr>
        <w:pStyle w:val="30"/>
        <w:numPr>
          <w:ilvl w:val="0"/>
          <w:numId w:val="2"/>
        </w:numPr>
        <w:shd w:val="clear" w:color="auto" w:fill="auto"/>
        <w:tabs>
          <w:tab w:val="left" w:pos="740"/>
        </w:tabs>
        <w:jc w:val="left"/>
      </w:pPr>
      <w:r>
        <w:t>«Лучшая образовательная организация»</w:t>
      </w:r>
    </w:p>
    <w:p w:rsidR="00AA2237" w:rsidRDefault="00E0101D">
      <w:pPr>
        <w:pStyle w:val="1"/>
        <w:shd w:val="clear" w:color="auto" w:fill="auto"/>
        <w:spacing w:line="274" w:lineRule="exact"/>
        <w:ind w:firstLine="0"/>
        <w:jc w:val="left"/>
      </w:pPr>
      <w:r>
        <w:t>На данную номинацию претендуют образовател</w:t>
      </w:r>
      <w:r>
        <w:t>ьные организации, организации дополнительного образования детей, приславшие наибольшее количество работ и материалы, соответствующие требованиям конкурса.</w:t>
      </w:r>
    </w:p>
    <w:p w:rsidR="00AA2237" w:rsidRDefault="00E0101D">
      <w:pPr>
        <w:pStyle w:val="30"/>
        <w:numPr>
          <w:ilvl w:val="0"/>
          <w:numId w:val="2"/>
        </w:numPr>
        <w:shd w:val="clear" w:color="auto" w:fill="auto"/>
        <w:tabs>
          <w:tab w:val="left" w:pos="798"/>
        </w:tabs>
        <w:jc w:val="left"/>
      </w:pPr>
      <w:r>
        <w:t>«Лучшая поисковая работа школьного музея»</w:t>
      </w:r>
    </w:p>
    <w:p w:rsidR="00AA2237" w:rsidRDefault="00E0101D">
      <w:pPr>
        <w:pStyle w:val="1"/>
        <w:shd w:val="clear" w:color="auto" w:fill="auto"/>
        <w:spacing w:line="274" w:lineRule="exact"/>
        <w:ind w:firstLine="0"/>
        <w:jc w:val="left"/>
      </w:pPr>
      <w:r>
        <w:t xml:space="preserve">На данную номинацию претендуют школьные музеи, </w:t>
      </w:r>
      <w:r>
        <w:t>соответствующие требованиям конкурса, внесшие значительный вклад в поисково-исследовательскую деятельность конкурсантов.</w:t>
      </w:r>
    </w:p>
    <w:p w:rsidR="00AA2237" w:rsidRDefault="00E0101D">
      <w:pPr>
        <w:pStyle w:val="1"/>
        <w:shd w:val="clear" w:color="auto" w:fill="auto"/>
        <w:spacing w:line="274" w:lineRule="exact"/>
        <w:ind w:firstLine="360"/>
        <w:jc w:val="left"/>
      </w:pPr>
      <w:r>
        <w:t>Оргкомитет оставляет за собой право на присуждение отдельных номинаций по итогам конкурса.</w:t>
      </w:r>
    </w:p>
    <w:p w:rsidR="00AA2237" w:rsidRDefault="00E0101D">
      <w:pPr>
        <w:pStyle w:val="1"/>
        <w:shd w:val="clear" w:color="auto" w:fill="auto"/>
        <w:spacing w:line="274" w:lineRule="exact"/>
        <w:ind w:firstLine="360"/>
        <w:jc w:val="left"/>
      </w:pPr>
      <w:proofErr w:type="gramStart"/>
      <w:r>
        <w:t>Формы работы: воспоминания, фотографии, расс</w:t>
      </w:r>
      <w:r>
        <w:t>казы, сочинения, архивные данные (фотографии, очерки, статьи, монографии, публикации из газеты).</w:t>
      </w:r>
      <w:proofErr w:type="gramEnd"/>
    </w:p>
    <w:p w:rsidR="00AA2237" w:rsidRDefault="00E0101D">
      <w:pPr>
        <w:pStyle w:val="1"/>
        <w:shd w:val="clear" w:color="auto" w:fill="auto"/>
        <w:spacing w:line="274" w:lineRule="exact"/>
        <w:ind w:firstLine="360"/>
        <w:jc w:val="left"/>
      </w:pPr>
      <w:r>
        <w:t>Материалы должны представлять собой творческую работу или законченное исследование (восприятие и принятие образа детей времен Великой Отечественной войны, в ви</w:t>
      </w:r>
      <w:r>
        <w:t>де эссе, рассказа или сочинения; их роли и вклада во всеобщую мобилизацию советских граждан против фашизма, фотоматериалы, воспоминания свидетелей исторических событий; авторская точка зрения; список научной и иной использованной литературы); о детских год</w:t>
      </w:r>
      <w:r>
        <w:t>ах их близких, земляков в период войны, с описанием событий, связанных с военным положением, сложившейся ситуации с образованием и продовольствием, организацией помощи фронтовикам и всем жителям своего наслега, района.</w:t>
      </w:r>
    </w:p>
    <w:p w:rsidR="00AA2237" w:rsidRDefault="00E0101D">
      <w:pPr>
        <w:pStyle w:val="1"/>
        <w:shd w:val="clear" w:color="auto" w:fill="auto"/>
        <w:spacing w:line="274" w:lineRule="exact"/>
        <w:ind w:firstLine="360"/>
        <w:jc w:val="left"/>
      </w:pPr>
      <w:r>
        <w:t>В конкурсе могут принимать участие пр</w:t>
      </w:r>
      <w:r>
        <w:t>оектные и исследовательские, творческие работы, подготовленные одним и (или) несколькими авторами, также допускается работы, выполненные детьми из одной семьи.</w:t>
      </w:r>
    </w:p>
    <w:p w:rsidR="00AA2237" w:rsidRDefault="00E0101D">
      <w:pPr>
        <w:pStyle w:val="1"/>
        <w:shd w:val="clear" w:color="auto" w:fill="auto"/>
        <w:spacing w:line="274" w:lineRule="exact"/>
        <w:ind w:firstLine="360"/>
        <w:jc w:val="left"/>
      </w:pPr>
      <w:r>
        <w:t xml:space="preserve">Текст работы (объемом до 10 страниц) представляется на якутском и русском языках, в электронном </w:t>
      </w:r>
      <w:r>
        <w:t xml:space="preserve">виде в текстовом редакторе </w:t>
      </w:r>
      <w:r>
        <w:rPr>
          <w:lang w:val="en-US"/>
        </w:rPr>
        <w:t>Microsoft</w:t>
      </w:r>
      <w:r w:rsidRPr="00F23510">
        <w:t xml:space="preserve"> </w:t>
      </w:r>
      <w:r>
        <w:rPr>
          <w:lang w:val="en-US"/>
        </w:rPr>
        <w:t>Word</w:t>
      </w:r>
      <w:r w:rsidRPr="00F23510">
        <w:t xml:space="preserve">, </w:t>
      </w:r>
      <w:r>
        <w:t xml:space="preserve">шрифтом </w:t>
      </w:r>
      <w:r>
        <w:rPr>
          <w:lang w:val="en-US"/>
        </w:rPr>
        <w:t>Times</w:t>
      </w:r>
      <w:r w:rsidRPr="00F23510">
        <w:t xml:space="preserve"> </w:t>
      </w:r>
      <w:r>
        <w:rPr>
          <w:lang w:val="en-US"/>
        </w:rPr>
        <w:t>New</w:t>
      </w:r>
      <w:r w:rsidRPr="00F23510">
        <w:t xml:space="preserve"> </w:t>
      </w:r>
      <w:r>
        <w:rPr>
          <w:lang w:val="en-US"/>
        </w:rPr>
        <w:t>Roman</w:t>
      </w:r>
      <w:r w:rsidRPr="00F23510">
        <w:t xml:space="preserve">, </w:t>
      </w:r>
      <w:r>
        <w:t xml:space="preserve">кегль </w:t>
      </w:r>
      <w:r w:rsidRPr="00F23510">
        <w:t xml:space="preserve">№12, </w:t>
      </w:r>
      <w:r>
        <w:t>через полтора межстрочных интервала с соблюдением следующих размеров полей: слева, справа, сверху и снизу - по 2 см.</w:t>
      </w:r>
    </w:p>
    <w:p w:rsidR="006168DA" w:rsidRDefault="006168DA">
      <w:pPr>
        <w:pStyle w:val="20"/>
        <w:shd w:val="clear" w:color="auto" w:fill="auto"/>
        <w:spacing w:line="274" w:lineRule="exact"/>
      </w:pPr>
    </w:p>
    <w:p w:rsidR="006168DA" w:rsidRDefault="006168DA">
      <w:pPr>
        <w:pStyle w:val="20"/>
        <w:shd w:val="clear" w:color="auto" w:fill="auto"/>
        <w:spacing w:line="274" w:lineRule="exact"/>
      </w:pPr>
    </w:p>
    <w:p w:rsidR="00AA2237" w:rsidRDefault="00922382">
      <w:pPr>
        <w:pStyle w:val="20"/>
        <w:shd w:val="clear" w:color="auto" w:fill="auto"/>
        <w:spacing w:line="274" w:lineRule="exact"/>
      </w:pPr>
      <w:r>
        <w:rPr>
          <w:lang w:val="en-US"/>
        </w:rPr>
        <w:t xml:space="preserve">V </w:t>
      </w:r>
      <w:r w:rsidR="00E0101D">
        <w:t>Заявка</w:t>
      </w:r>
    </w:p>
    <w:p w:rsidR="00922382" w:rsidRPr="00922382" w:rsidRDefault="00922382" w:rsidP="00922382">
      <w:pPr>
        <w:pStyle w:val="1"/>
        <w:shd w:val="clear" w:color="auto" w:fill="auto"/>
        <w:spacing w:line="274" w:lineRule="exact"/>
        <w:ind w:firstLine="0"/>
        <w:jc w:val="left"/>
      </w:pPr>
      <w:r w:rsidRPr="00922382">
        <w:t xml:space="preserve">   </w:t>
      </w:r>
      <w:r>
        <w:t>Н</w:t>
      </w:r>
      <w:r w:rsidR="006168DA">
        <w:t xml:space="preserve">а участие в улусном </w:t>
      </w:r>
      <w:r w:rsidR="00E0101D">
        <w:t xml:space="preserve"> заочном конкурсе поисково-исследовательских работ «Дети Якутии - герои тыла», посвященного 70-летию Победы Великой Отечественной</w:t>
      </w:r>
      <w:r w:rsidRPr="00922382">
        <w:t xml:space="preserve"> </w:t>
      </w:r>
      <w:r w:rsidR="00E0101D">
        <w:t>войне 1941-1945 годов»</w:t>
      </w:r>
      <w:r w:rsidRPr="00922382">
        <w:t xml:space="preserve"> </w:t>
      </w:r>
    </w:p>
    <w:p w:rsidR="00922382" w:rsidRPr="00922382" w:rsidRDefault="00D665FD" w:rsidP="00922382">
      <w:pPr>
        <w:pStyle w:val="1"/>
        <w:spacing w:line="274" w:lineRule="exact"/>
        <w:jc w:val="left"/>
      </w:pPr>
      <w:r>
        <w:t xml:space="preserve">Заявки </w:t>
      </w:r>
      <w:r w:rsidR="00922382">
        <w:t>подаются в оргкомитет конкурса</w:t>
      </w:r>
      <w:r w:rsidR="00922382">
        <w:t xml:space="preserve"> в срок до 9 февраля</w:t>
      </w:r>
      <w:r w:rsidR="00922382">
        <w:t xml:space="preserve">: </w:t>
      </w:r>
    </w:p>
    <w:p w:rsidR="00922382" w:rsidRDefault="00922382" w:rsidP="00922382">
      <w:pPr>
        <w:pStyle w:val="1"/>
        <w:spacing w:line="274" w:lineRule="exact"/>
        <w:jc w:val="left"/>
      </w:pPr>
      <w:r>
        <w:t xml:space="preserve">с </w:t>
      </w:r>
      <w:proofErr w:type="spellStart"/>
      <w:r>
        <w:t>Батагай</w:t>
      </w:r>
      <w:proofErr w:type="spellEnd"/>
      <w:r>
        <w:t xml:space="preserve"> - </w:t>
      </w:r>
      <w:proofErr w:type="spellStart"/>
      <w:r>
        <w:t>Алыта</w:t>
      </w:r>
      <w:proofErr w:type="spellEnd"/>
      <w:r>
        <w:t xml:space="preserve">, ул. Советская, д. 1, </w:t>
      </w:r>
      <w:proofErr w:type="spellStart"/>
      <w:r>
        <w:t>каб</w:t>
      </w:r>
      <w:proofErr w:type="spellEnd"/>
      <w:r>
        <w:t>. УМС,  тел.: 21-3-77.</w:t>
      </w:r>
    </w:p>
    <w:p w:rsidR="00AA2237" w:rsidRPr="00922382" w:rsidRDefault="00922382" w:rsidP="00922382">
      <w:pPr>
        <w:pStyle w:val="1"/>
        <w:shd w:val="clear" w:color="auto" w:fill="auto"/>
        <w:spacing w:line="274" w:lineRule="exact"/>
        <w:ind w:firstLine="0"/>
        <w:jc w:val="left"/>
      </w:pPr>
      <w:r>
        <w:t xml:space="preserve">     </w:t>
      </w:r>
    </w:p>
    <w:p w:rsidR="00922382" w:rsidRPr="00922382" w:rsidRDefault="00922382">
      <w:pPr>
        <w:pStyle w:val="1"/>
        <w:shd w:val="clear" w:color="auto" w:fill="auto"/>
        <w:spacing w:line="274" w:lineRule="exact"/>
        <w:ind w:firstLine="0"/>
        <w:jc w:val="left"/>
      </w:pPr>
    </w:p>
    <w:p w:rsidR="00AA2237" w:rsidRDefault="00E0101D">
      <w:pPr>
        <w:pStyle w:val="1"/>
        <w:shd w:val="clear" w:color="auto" w:fill="auto"/>
        <w:spacing w:line="220" w:lineRule="exact"/>
        <w:ind w:firstLine="0"/>
        <w:jc w:val="left"/>
      </w:pPr>
      <w:r>
        <w:t>Титульный лист творческой работы участника конкурса «Дет</w:t>
      </w:r>
      <w:r>
        <w:t>и Якутии - герои тыла»</w:t>
      </w:r>
    </w:p>
    <w:p w:rsidR="00AA2237" w:rsidRDefault="00E0101D">
      <w:pPr>
        <w:pStyle w:val="1"/>
        <w:numPr>
          <w:ilvl w:val="0"/>
          <w:numId w:val="3"/>
        </w:numPr>
        <w:shd w:val="clear" w:color="auto" w:fill="auto"/>
        <w:tabs>
          <w:tab w:val="left" w:pos="178"/>
        </w:tabs>
        <w:spacing w:line="274" w:lineRule="exact"/>
        <w:ind w:firstLine="0"/>
        <w:jc w:val="left"/>
      </w:pPr>
      <w:r>
        <w:t>Фамилия имя отчество участника конкурса.</w:t>
      </w:r>
    </w:p>
    <w:p w:rsidR="00AA2237" w:rsidRDefault="00E0101D">
      <w:pPr>
        <w:pStyle w:val="1"/>
        <w:numPr>
          <w:ilvl w:val="0"/>
          <w:numId w:val="3"/>
        </w:numPr>
        <w:shd w:val="clear" w:color="auto" w:fill="auto"/>
        <w:tabs>
          <w:tab w:val="left" w:pos="250"/>
        </w:tabs>
        <w:spacing w:line="274" w:lineRule="exact"/>
        <w:ind w:firstLine="0"/>
        <w:jc w:val="left"/>
      </w:pPr>
      <w:r>
        <w:t>Дата рождения участника конкурса.</w:t>
      </w:r>
    </w:p>
    <w:p w:rsidR="00AA2237" w:rsidRDefault="00E0101D">
      <w:pPr>
        <w:pStyle w:val="1"/>
        <w:numPr>
          <w:ilvl w:val="0"/>
          <w:numId w:val="3"/>
        </w:numPr>
        <w:shd w:val="clear" w:color="auto" w:fill="auto"/>
        <w:tabs>
          <w:tab w:val="left" w:pos="250"/>
        </w:tabs>
        <w:spacing w:line="274" w:lineRule="exact"/>
        <w:ind w:firstLine="0"/>
        <w:jc w:val="left"/>
      </w:pPr>
      <w:r>
        <w:t>Место учебы участника конкурса.</w:t>
      </w:r>
    </w:p>
    <w:p w:rsidR="00AA2237" w:rsidRDefault="00E0101D">
      <w:pPr>
        <w:pStyle w:val="1"/>
        <w:numPr>
          <w:ilvl w:val="0"/>
          <w:numId w:val="1"/>
        </w:numPr>
        <w:shd w:val="clear" w:color="auto" w:fill="auto"/>
        <w:tabs>
          <w:tab w:val="left" w:pos="212"/>
        </w:tabs>
        <w:spacing w:line="274" w:lineRule="exact"/>
        <w:ind w:firstLine="0"/>
        <w:jc w:val="left"/>
      </w:pPr>
      <w:r>
        <w:t>название учебного заведения, класс, кружок.</w:t>
      </w:r>
    </w:p>
    <w:p w:rsidR="00AA2237" w:rsidRDefault="00E0101D">
      <w:pPr>
        <w:pStyle w:val="1"/>
        <w:numPr>
          <w:ilvl w:val="0"/>
          <w:numId w:val="1"/>
        </w:numPr>
        <w:shd w:val="clear" w:color="auto" w:fill="auto"/>
        <w:tabs>
          <w:tab w:val="left" w:pos="217"/>
        </w:tabs>
        <w:spacing w:line="274" w:lineRule="exact"/>
        <w:ind w:firstLine="0"/>
        <w:jc w:val="left"/>
      </w:pPr>
      <w:r>
        <w:t>адрес учебного заведения (индекс, район, населенный пункт, улица, № дома)</w:t>
      </w:r>
    </w:p>
    <w:p w:rsidR="00AA2237" w:rsidRDefault="00E0101D">
      <w:pPr>
        <w:pStyle w:val="1"/>
        <w:numPr>
          <w:ilvl w:val="0"/>
          <w:numId w:val="1"/>
        </w:numPr>
        <w:shd w:val="clear" w:color="auto" w:fill="auto"/>
        <w:tabs>
          <w:tab w:val="left" w:pos="212"/>
        </w:tabs>
        <w:spacing w:line="274" w:lineRule="exact"/>
        <w:ind w:firstLine="0"/>
        <w:jc w:val="left"/>
      </w:pPr>
      <w:r>
        <w:t>директор</w:t>
      </w:r>
      <w:r>
        <w:t xml:space="preserve"> учебного заведения (Ф. И.О.)</w:t>
      </w:r>
    </w:p>
    <w:p w:rsidR="00AA2237" w:rsidRDefault="00E0101D">
      <w:pPr>
        <w:pStyle w:val="1"/>
        <w:numPr>
          <w:ilvl w:val="0"/>
          <w:numId w:val="1"/>
        </w:numPr>
        <w:shd w:val="clear" w:color="auto" w:fill="auto"/>
        <w:tabs>
          <w:tab w:val="left" w:pos="217"/>
        </w:tabs>
        <w:spacing w:line="274" w:lineRule="exact"/>
        <w:ind w:firstLine="0"/>
        <w:jc w:val="left"/>
      </w:pPr>
      <w:r>
        <w:t>электронный адрес организации.</w:t>
      </w:r>
    </w:p>
    <w:p w:rsidR="00AA2237" w:rsidRDefault="00E0101D">
      <w:pPr>
        <w:pStyle w:val="1"/>
        <w:numPr>
          <w:ilvl w:val="0"/>
          <w:numId w:val="1"/>
        </w:numPr>
        <w:shd w:val="clear" w:color="auto" w:fill="auto"/>
        <w:tabs>
          <w:tab w:val="left" w:pos="212"/>
        </w:tabs>
        <w:spacing w:line="274" w:lineRule="exact"/>
        <w:ind w:firstLine="0"/>
        <w:jc w:val="left"/>
      </w:pPr>
      <w:r>
        <w:lastRenderedPageBreak/>
        <w:t>телефон, факс учебной организации (с указанием кода).</w:t>
      </w:r>
    </w:p>
    <w:p w:rsidR="00AA2237" w:rsidRDefault="00E0101D">
      <w:pPr>
        <w:pStyle w:val="1"/>
        <w:numPr>
          <w:ilvl w:val="0"/>
          <w:numId w:val="3"/>
        </w:numPr>
        <w:shd w:val="clear" w:color="auto" w:fill="auto"/>
        <w:tabs>
          <w:tab w:val="left" w:pos="255"/>
        </w:tabs>
        <w:spacing w:line="274" w:lineRule="exact"/>
        <w:ind w:firstLine="0"/>
        <w:jc w:val="left"/>
      </w:pPr>
      <w:r>
        <w:t>Адрес, контактные телефоны, электронная почта участника конкурса.</w:t>
      </w:r>
    </w:p>
    <w:p w:rsidR="00AA2237" w:rsidRDefault="00E0101D">
      <w:pPr>
        <w:pStyle w:val="1"/>
        <w:numPr>
          <w:ilvl w:val="0"/>
          <w:numId w:val="3"/>
        </w:numPr>
        <w:shd w:val="clear" w:color="auto" w:fill="auto"/>
        <w:tabs>
          <w:tab w:val="left" w:pos="250"/>
        </w:tabs>
        <w:spacing w:line="274" w:lineRule="exact"/>
        <w:ind w:firstLine="0"/>
        <w:jc w:val="left"/>
      </w:pPr>
      <w:r>
        <w:t>Информация о семье участника конкурса (кто помогал в написании работы).</w:t>
      </w:r>
    </w:p>
    <w:p w:rsidR="00AA2237" w:rsidRDefault="00E0101D">
      <w:pPr>
        <w:pStyle w:val="1"/>
        <w:numPr>
          <w:ilvl w:val="0"/>
          <w:numId w:val="3"/>
        </w:numPr>
        <w:shd w:val="clear" w:color="auto" w:fill="auto"/>
        <w:tabs>
          <w:tab w:val="left" w:pos="298"/>
        </w:tabs>
        <w:spacing w:line="274" w:lineRule="exact"/>
        <w:ind w:firstLine="0"/>
        <w:jc w:val="left"/>
      </w:pPr>
      <w:r>
        <w:t>Как</w:t>
      </w:r>
      <w:r>
        <w:t>ие источники информации использовались для написания работы (запись со слов участника событий, книги, интернет - сайты и т. д.) с их точным указанием.</w:t>
      </w:r>
    </w:p>
    <w:p w:rsidR="006168DA" w:rsidRDefault="006168DA">
      <w:pPr>
        <w:pStyle w:val="1"/>
        <w:shd w:val="clear" w:color="auto" w:fill="auto"/>
        <w:spacing w:line="274" w:lineRule="exact"/>
        <w:ind w:firstLine="0"/>
        <w:jc w:val="left"/>
      </w:pPr>
    </w:p>
    <w:p w:rsidR="006168DA" w:rsidRDefault="006168DA">
      <w:pPr>
        <w:pStyle w:val="1"/>
        <w:shd w:val="clear" w:color="auto" w:fill="auto"/>
        <w:spacing w:line="274" w:lineRule="exact"/>
        <w:ind w:firstLine="0"/>
        <w:jc w:val="left"/>
      </w:pPr>
    </w:p>
    <w:p w:rsidR="00922382" w:rsidRPr="00922382" w:rsidRDefault="00922382" w:rsidP="00922382">
      <w:pPr>
        <w:pStyle w:val="1"/>
        <w:spacing w:line="274" w:lineRule="exact"/>
        <w:jc w:val="left"/>
        <w:rPr>
          <w:b/>
        </w:rPr>
      </w:pPr>
      <w:r w:rsidRPr="00922382">
        <w:rPr>
          <w:b/>
          <w:lang w:val="en-US"/>
        </w:rPr>
        <w:t>V</w:t>
      </w:r>
      <w:r>
        <w:rPr>
          <w:b/>
          <w:lang w:val="en-US"/>
        </w:rPr>
        <w:t>I</w:t>
      </w:r>
      <w:r w:rsidRPr="00922382">
        <w:rPr>
          <w:b/>
        </w:rPr>
        <w:t>. Подведение итогов и награждение участников Конкурса</w:t>
      </w:r>
    </w:p>
    <w:p w:rsidR="00922382" w:rsidRPr="00922382" w:rsidRDefault="00922382" w:rsidP="00922382">
      <w:pPr>
        <w:pStyle w:val="1"/>
        <w:spacing w:line="274" w:lineRule="exact"/>
        <w:jc w:val="left"/>
        <w:rPr>
          <w:b/>
        </w:rPr>
      </w:pPr>
    </w:p>
    <w:p w:rsidR="006C0DC5" w:rsidRPr="006C0DC5" w:rsidRDefault="00922382" w:rsidP="006C0DC5">
      <w:pPr>
        <w:pStyle w:val="1"/>
        <w:numPr>
          <w:ilvl w:val="0"/>
          <w:numId w:val="5"/>
        </w:numPr>
        <w:spacing w:line="274" w:lineRule="exact"/>
        <w:jc w:val="left"/>
      </w:pPr>
      <w:r>
        <w:t>Оценку представленных работ осуществляет сформированное Комиссией жюри, в состав которого входят методисты УМС  МКУ УО.</w:t>
      </w:r>
    </w:p>
    <w:p w:rsidR="006C0DC5" w:rsidRDefault="006C0DC5" w:rsidP="006C0DC5">
      <w:pPr>
        <w:pStyle w:val="1"/>
        <w:numPr>
          <w:ilvl w:val="0"/>
          <w:numId w:val="5"/>
        </w:numPr>
        <w:spacing w:line="274" w:lineRule="exact"/>
        <w:jc w:val="left"/>
      </w:pPr>
      <w:r>
        <w:t>Жюри определяет победителя и трех призёров в основных номинациях:</w:t>
      </w:r>
    </w:p>
    <w:p w:rsidR="006C0DC5" w:rsidRDefault="006C0DC5" w:rsidP="006C0DC5">
      <w:pPr>
        <w:pStyle w:val="ae"/>
      </w:pPr>
      <w:r>
        <w:t xml:space="preserve">                           </w:t>
      </w:r>
    </w:p>
    <w:p w:rsidR="006C0DC5" w:rsidRDefault="006C0DC5" w:rsidP="006C0DC5">
      <w:pPr>
        <w:pStyle w:val="ae"/>
      </w:pPr>
      <w:r w:rsidRPr="00A23F4C">
        <w:rPr>
          <w:i/>
        </w:rPr>
        <w:t xml:space="preserve">  П</w:t>
      </w:r>
      <w:r>
        <w:t>о итогам 2 этапа конкурса жюри определяет победителя и трех лауреатов. Победитель и лауреаты конкурса награждаются дипломами и памятными призами.</w:t>
      </w:r>
    </w:p>
    <w:p w:rsidR="006C0DC5" w:rsidRDefault="006C0DC5" w:rsidP="006C0DC5">
      <w:pPr>
        <w:pStyle w:val="ae"/>
      </w:pPr>
    </w:p>
    <w:p w:rsidR="006C0DC5" w:rsidRPr="00D665FD" w:rsidRDefault="006C0DC5" w:rsidP="00D665FD">
      <w:pPr>
        <w:pStyle w:val="ae"/>
      </w:pPr>
      <w:r>
        <w:t xml:space="preserve">     </w:t>
      </w:r>
      <w:r w:rsidRPr="009E16FD">
        <w:t xml:space="preserve">Лучшие работы победителей (лауреатов), дипломантов 1 степени будут </w:t>
      </w:r>
      <w:r>
        <w:t xml:space="preserve">рекомендованы </w:t>
      </w:r>
      <w:r w:rsidRPr="009E16FD">
        <w:t xml:space="preserve">в </w:t>
      </w:r>
      <w:r w:rsidR="00D665FD">
        <w:t xml:space="preserve">республиканском заочном конкурсе </w:t>
      </w:r>
      <w:r w:rsidR="00D665FD">
        <w:t>поисково-исследовательских работ «Дети Якутии - герои тыла», посвященного 70-лет</w:t>
      </w:r>
      <w:r w:rsidR="00D665FD">
        <w:t xml:space="preserve">ию Победы Великой Отечественной </w:t>
      </w:r>
      <w:r w:rsidR="00D665FD">
        <w:t>войне 1941-1945 годов»</w:t>
      </w:r>
    </w:p>
    <w:p w:rsidR="006C0DC5" w:rsidRDefault="006C0DC5" w:rsidP="006C0DC5">
      <w:pPr>
        <w:pStyle w:val="ae"/>
      </w:pPr>
    </w:p>
    <w:p w:rsidR="006C0DC5" w:rsidRPr="006C0DC5" w:rsidRDefault="006C0DC5" w:rsidP="006C0DC5">
      <w:pPr>
        <w:pStyle w:val="ae"/>
      </w:pPr>
      <w:r w:rsidRPr="009E16FD">
        <w:t xml:space="preserve">По всем вопросам обращаться по т. </w:t>
      </w:r>
      <w:r>
        <w:t xml:space="preserve"> МКУ УО </w:t>
      </w:r>
      <w:r w:rsidRPr="009E16FD">
        <w:t xml:space="preserve">УМС </w:t>
      </w:r>
      <w:r>
        <w:t xml:space="preserve"> </w:t>
      </w:r>
      <w:r w:rsidRPr="009E16FD">
        <w:t xml:space="preserve">21 – 377  методист по ВР </w:t>
      </w:r>
      <w:proofErr w:type="spellStart"/>
      <w:r w:rsidRPr="009E16FD">
        <w:t>Аммосовой</w:t>
      </w:r>
      <w:proofErr w:type="spellEnd"/>
      <w:r w:rsidRPr="009E16FD">
        <w:t xml:space="preserve">  Н.Д</w:t>
      </w:r>
      <w:r w:rsidRPr="006C0DC5">
        <w:t xml:space="preserve"> 89248713615</w:t>
      </w:r>
    </w:p>
    <w:p w:rsidR="006C0DC5" w:rsidRDefault="006C0DC5" w:rsidP="006C0DC5">
      <w:pPr>
        <w:pStyle w:val="ae"/>
      </w:pPr>
    </w:p>
    <w:p w:rsidR="006C0DC5" w:rsidRDefault="006C0DC5" w:rsidP="006C0DC5">
      <w:pPr>
        <w:pStyle w:val="ae"/>
      </w:pPr>
    </w:p>
    <w:p w:rsidR="006C0DC5" w:rsidRDefault="006C0DC5" w:rsidP="006C0DC5">
      <w:pPr>
        <w:pStyle w:val="ae"/>
      </w:pPr>
    </w:p>
    <w:p w:rsidR="006C0DC5" w:rsidRPr="006C0DC5" w:rsidRDefault="006C0DC5" w:rsidP="00D665FD">
      <w:pPr>
        <w:pStyle w:val="1"/>
        <w:spacing w:line="274" w:lineRule="exact"/>
        <w:ind w:firstLine="0"/>
        <w:jc w:val="left"/>
      </w:pPr>
    </w:p>
    <w:p w:rsidR="006168DA" w:rsidRDefault="006168DA" w:rsidP="00922382">
      <w:pPr>
        <w:pStyle w:val="1"/>
        <w:shd w:val="clear" w:color="auto" w:fill="auto"/>
        <w:spacing w:line="274" w:lineRule="exact"/>
        <w:ind w:firstLine="0"/>
        <w:jc w:val="left"/>
      </w:pPr>
    </w:p>
    <w:p w:rsidR="006168DA" w:rsidRDefault="006168DA" w:rsidP="00922382">
      <w:pPr>
        <w:pStyle w:val="1"/>
        <w:shd w:val="clear" w:color="auto" w:fill="auto"/>
        <w:spacing w:line="274" w:lineRule="exact"/>
        <w:ind w:firstLine="0"/>
        <w:jc w:val="left"/>
        <w:rPr>
          <w:b/>
        </w:rPr>
      </w:pPr>
    </w:p>
    <w:p w:rsidR="006168DA" w:rsidRDefault="006168DA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6168DA" w:rsidRDefault="006168DA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6168DA" w:rsidRDefault="006168DA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6168DA" w:rsidRDefault="006168DA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6168DA" w:rsidRDefault="006168DA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6168DA" w:rsidRDefault="006168DA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6168DA" w:rsidRDefault="006168DA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6168DA" w:rsidRPr="006C0DC5" w:rsidRDefault="006168DA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922382" w:rsidRPr="006C0DC5" w:rsidRDefault="00922382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922382" w:rsidRPr="006C0DC5" w:rsidRDefault="00922382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922382" w:rsidRPr="006C0DC5" w:rsidRDefault="00922382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922382" w:rsidRPr="006C0DC5" w:rsidRDefault="00922382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922382" w:rsidRPr="006C0DC5" w:rsidRDefault="00922382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922382" w:rsidRPr="006C0DC5" w:rsidRDefault="00922382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922382" w:rsidRPr="006C0DC5" w:rsidRDefault="00922382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922382" w:rsidRPr="006C0DC5" w:rsidRDefault="00922382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922382" w:rsidRPr="006C0DC5" w:rsidRDefault="00922382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922382" w:rsidRPr="006C0DC5" w:rsidRDefault="00922382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922382" w:rsidRPr="006C0DC5" w:rsidRDefault="00922382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922382" w:rsidRPr="006C0DC5" w:rsidRDefault="00922382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922382" w:rsidRPr="006C0DC5" w:rsidRDefault="00922382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922382" w:rsidRPr="006C0DC5" w:rsidRDefault="00922382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922382" w:rsidRPr="006C0DC5" w:rsidRDefault="00922382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922382" w:rsidRPr="006C0DC5" w:rsidRDefault="00922382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D665FD" w:rsidRDefault="00D665FD" w:rsidP="00D665FD">
      <w:pPr>
        <w:pStyle w:val="1"/>
        <w:shd w:val="clear" w:color="auto" w:fill="auto"/>
        <w:spacing w:line="274" w:lineRule="exact"/>
        <w:ind w:firstLine="0"/>
        <w:jc w:val="left"/>
        <w:rPr>
          <w:b/>
        </w:rPr>
      </w:pPr>
    </w:p>
    <w:p w:rsidR="00D665FD" w:rsidRDefault="00D665FD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D665FD" w:rsidRDefault="00D665FD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6168DA" w:rsidRDefault="006168DA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6168DA" w:rsidRDefault="006168DA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6168DA" w:rsidRDefault="006168DA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6168DA" w:rsidRDefault="006168DA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6168DA" w:rsidRDefault="006168DA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6168DA" w:rsidRDefault="006168DA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p w:rsidR="006168DA" w:rsidRPr="006168DA" w:rsidRDefault="006168DA" w:rsidP="006168DA">
      <w:pPr>
        <w:pStyle w:val="1"/>
        <w:shd w:val="clear" w:color="auto" w:fill="auto"/>
        <w:spacing w:line="274" w:lineRule="exact"/>
        <w:ind w:firstLine="0"/>
        <w:jc w:val="center"/>
        <w:rPr>
          <w:b/>
        </w:rPr>
      </w:pPr>
    </w:p>
    <w:sectPr w:rsidR="006168DA" w:rsidRPr="006168DA">
      <w:headerReference w:type="default" r:id="rId8"/>
      <w:pgSz w:w="11909" w:h="16834"/>
      <w:pgMar w:top="1343" w:right="1154" w:bottom="1027" w:left="117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1D" w:rsidRDefault="00E0101D">
      <w:r>
        <w:separator/>
      </w:r>
    </w:p>
  </w:endnote>
  <w:endnote w:type="continuationSeparator" w:id="0">
    <w:p w:rsidR="00E0101D" w:rsidRDefault="00E0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1D" w:rsidRDefault="00E0101D"/>
  </w:footnote>
  <w:footnote w:type="continuationSeparator" w:id="0">
    <w:p w:rsidR="00E0101D" w:rsidRDefault="00E010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237" w:rsidRDefault="00F2351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9DB6103" wp14:editId="2025A222">
              <wp:simplePos x="0" y="0"/>
              <wp:positionH relativeFrom="page">
                <wp:posOffset>5753100</wp:posOffset>
              </wp:positionH>
              <wp:positionV relativeFrom="page">
                <wp:posOffset>640080</wp:posOffset>
              </wp:positionV>
              <wp:extent cx="869315" cy="160655"/>
              <wp:effectExtent l="0" t="1905" r="381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31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2237" w:rsidRDefault="00AA2237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3pt;margin-top:50.4pt;width:68.4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" filled="f" stroked="f">
              <v:textbox style="mso-fit-shape-to-text:t" inset="0,0,0,0">
                <w:txbxContent>
                  <w:p w:rsidR="00AA2237" w:rsidRDefault="00AA2237">
                    <w:pPr>
                      <w:pStyle w:val="a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3DE7"/>
    <w:multiLevelType w:val="multilevel"/>
    <w:tmpl w:val="2ACA0C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C51A6E"/>
    <w:multiLevelType w:val="multilevel"/>
    <w:tmpl w:val="519E87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841EFE"/>
    <w:multiLevelType w:val="multilevel"/>
    <w:tmpl w:val="810E9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505B9A"/>
    <w:multiLevelType w:val="multilevel"/>
    <w:tmpl w:val="B900D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725C99"/>
    <w:multiLevelType w:val="hybridMultilevel"/>
    <w:tmpl w:val="25662BC2"/>
    <w:lvl w:ilvl="0" w:tplc="589CCDBC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37"/>
    <w:rsid w:val="006168DA"/>
    <w:rsid w:val="006C0DC5"/>
    <w:rsid w:val="00922382"/>
    <w:rsid w:val="00AA2237"/>
    <w:rsid w:val="00D665FD"/>
    <w:rsid w:val="00DB7EF8"/>
    <w:rsid w:val="00E0101D"/>
    <w:rsid w:val="00F2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9pt">
    <w:name w:val="Основной текст (3) + 9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8" w:lineRule="exact"/>
      <w:ind w:hanging="34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9223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2382"/>
    <w:rPr>
      <w:color w:val="000000"/>
    </w:rPr>
  </w:style>
  <w:style w:type="paragraph" w:styleId="ac">
    <w:name w:val="footer"/>
    <w:basedOn w:val="a"/>
    <w:link w:val="ad"/>
    <w:uiPriority w:val="99"/>
    <w:unhideWhenUsed/>
    <w:rsid w:val="009223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2382"/>
    <w:rPr>
      <w:color w:val="000000"/>
    </w:rPr>
  </w:style>
  <w:style w:type="paragraph" w:styleId="ae">
    <w:name w:val="No Spacing"/>
    <w:uiPriority w:val="1"/>
    <w:qFormat/>
    <w:rsid w:val="006C0DC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D665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665F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9pt">
    <w:name w:val="Основной текст (3) + 9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8" w:lineRule="exact"/>
      <w:ind w:hanging="34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9223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2382"/>
    <w:rPr>
      <w:color w:val="000000"/>
    </w:rPr>
  </w:style>
  <w:style w:type="paragraph" w:styleId="ac">
    <w:name w:val="footer"/>
    <w:basedOn w:val="a"/>
    <w:link w:val="ad"/>
    <w:uiPriority w:val="99"/>
    <w:unhideWhenUsed/>
    <w:rsid w:val="009223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2382"/>
    <w:rPr>
      <w:color w:val="000000"/>
    </w:rPr>
  </w:style>
  <w:style w:type="paragraph" w:styleId="ae">
    <w:name w:val="No Spacing"/>
    <w:uiPriority w:val="1"/>
    <w:qFormat/>
    <w:rsid w:val="006C0DC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D665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665F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2015-01-30T07:10:00Z</cp:lastPrinted>
  <dcterms:created xsi:type="dcterms:W3CDTF">2015-01-30T06:29:00Z</dcterms:created>
  <dcterms:modified xsi:type="dcterms:W3CDTF">2015-01-30T07:11:00Z</dcterms:modified>
</cp:coreProperties>
</file>